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D" w:rsidRDefault="00954146" w:rsidP="00954146">
      <w:pPr>
        <w:tabs>
          <w:tab w:val="left" w:pos="2790"/>
          <w:tab w:val="center" w:pos="4252"/>
        </w:tabs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9241F">
        <w:rPr>
          <w:b/>
          <w:sz w:val="22"/>
          <w:szCs w:val="22"/>
        </w:rPr>
        <w:t>RESOLUÇÃO</w:t>
      </w:r>
      <w:r w:rsidR="00F10AED" w:rsidRPr="00BE15A8">
        <w:rPr>
          <w:b/>
          <w:sz w:val="22"/>
          <w:szCs w:val="22"/>
        </w:rPr>
        <w:t xml:space="preserve"> Nº</w:t>
      </w:r>
      <w:r w:rsidR="004D0818" w:rsidRPr="00BE15A8">
        <w:rPr>
          <w:b/>
          <w:sz w:val="22"/>
          <w:szCs w:val="22"/>
        </w:rPr>
        <w:t xml:space="preserve">. </w:t>
      </w:r>
      <w:r w:rsidR="00427892">
        <w:rPr>
          <w:b/>
          <w:sz w:val="22"/>
          <w:szCs w:val="22"/>
        </w:rPr>
        <w:t>00</w:t>
      </w:r>
      <w:r w:rsidR="009B17DB">
        <w:rPr>
          <w:b/>
          <w:sz w:val="22"/>
          <w:szCs w:val="22"/>
        </w:rPr>
        <w:t>4</w:t>
      </w:r>
      <w:bookmarkStart w:id="0" w:name="_GoBack"/>
      <w:bookmarkEnd w:id="0"/>
      <w:r w:rsidR="00EF5C3A" w:rsidRPr="00BE15A8">
        <w:rPr>
          <w:b/>
          <w:sz w:val="22"/>
          <w:szCs w:val="22"/>
        </w:rPr>
        <w:t>/</w:t>
      </w:r>
      <w:r w:rsidR="00A116A8" w:rsidRPr="00BE15A8">
        <w:rPr>
          <w:b/>
          <w:sz w:val="22"/>
          <w:szCs w:val="22"/>
        </w:rPr>
        <w:t>201</w:t>
      </w:r>
      <w:r w:rsidR="00F17F5C">
        <w:rPr>
          <w:b/>
          <w:sz w:val="22"/>
          <w:szCs w:val="22"/>
        </w:rPr>
        <w:t>5</w:t>
      </w:r>
    </w:p>
    <w:p w:rsidR="00EF5C3A" w:rsidRDefault="0039661C" w:rsidP="00A9649A">
      <w:pPr>
        <w:spacing w:line="320" w:lineRule="exact"/>
        <w:jc w:val="center"/>
        <w:rPr>
          <w:b/>
          <w:sz w:val="22"/>
          <w:szCs w:val="22"/>
        </w:rPr>
      </w:pPr>
      <w:r w:rsidRPr="00BE15A8">
        <w:rPr>
          <w:b/>
          <w:sz w:val="22"/>
          <w:szCs w:val="22"/>
        </w:rPr>
        <w:t>CONSELHO DE ADMINISTRAÇÃO</w:t>
      </w:r>
    </w:p>
    <w:p w:rsidR="009B17DB" w:rsidRDefault="009B17DB" w:rsidP="00A9649A">
      <w:pPr>
        <w:spacing w:line="320" w:lineRule="exact"/>
        <w:jc w:val="center"/>
        <w:rPr>
          <w:b/>
          <w:sz w:val="22"/>
          <w:szCs w:val="22"/>
        </w:rPr>
      </w:pPr>
    </w:p>
    <w:p w:rsidR="00F10AED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EF51DE">
        <w:rPr>
          <w:b/>
          <w:sz w:val="20"/>
          <w:szCs w:val="20"/>
        </w:rPr>
        <w:tab/>
      </w:r>
      <w:r w:rsidRPr="00EF51DE">
        <w:rPr>
          <w:b/>
          <w:sz w:val="20"/>
          <w:szCs w:val="20"/>
        </w:rPr>
        <w:tab/>
      </w:r>
      <w:r w:rsidRPr="00EF51DE">
        <w:rPr>
          <w:b/>
          <w:sz w:val="20"/>
          <w:szCs w:val="20"/>
        </w:rPr>
        <w:tab/>
      </w:r>
      <w:r w:rsidR="007815C4">
        <w:rPr>
          <w:b/>
          <w:sz w:val="22"/>
          <w:szCs w:val="22"/>
        </w:rPr>
        <w:t>JOSÉ ROBERTO RODRIGUES</w:t>
      </w:r>
      <w:r w:rsidR="007815C4">
        <w:rPr>
          <w:sz w:val="22"/>
          <w:szCs w:val="22"/>
        </w:rPr>
        <w:t>, Presidente do Conselho Administração do Instituto de Previdência TATUIPREV</w:t>
      </w:r>
      <w:r w:rsidRPr="00691FC0">
        <w:rPr>
          <w:sz w:val="22"/>
          <w:szCs w:val="22"/>
        </w:rPr>
        <w:t>, usando das atribuições</w:t>
      </w:r>
      <w:r w:rsidR="00EF51DE" w:rsidRPr="00691FC0">
        <w:rPr>
          <w:sz w:val="22"/>
          <w:szCs w:val="22"/>
        </w:rPr>
        <w:t xml:space="preserve"> que lhe são conferidas por lei;</w:t>
      </w:r>
    </w:p>
    <w:p w:rsidR="00F10AED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b/>
          <w:sz w:val="22"/>
          <w:szCs w:val="22"/>
        </w:rPr>
        <w:t>CONSIDERANDO</w:t>
      </w:r>
      <w:r w:rsidRPr="00691FC0">
        <w:rPr>
          <w:sz w:val="22"/>
          <w:szCs w:val="22"/>
        </w:rPr>
        <w:t xml:space="preserve"> </w:t>
      </w:r>
      <w:r w:rsidR="007815C4">
        <w:rPr>
          <w:sz w:val="22"/>
          <w:szCs w:val="22"/>
        </w:rPr>
        <w:t>as disposições do artigo 152, III, da Lei Complementar n.º 06, de 04 de novembro de 2009, que determina a homologação da concessão de benefícios pelo Conselho de Administração;</w:t>
      </w:r>
    </w:p>
    <w:p w:rsidR="007815C4" w:rsidRDefault="007815C4" w:rsidP="00A9649A">
      <w:pPr>
        <w:spacing w:before="24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AB"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 as deliberações da reunião </w:t>
      </w:r>
      <w:r w:rsidR="00BE15A8">
        <w:rPr>
          <w:sz w:val="22"/>
          <w:szCs w:val="22"/>
        </w:rPr>
        <w:t xml:space="preserve">do Conselho de Administração </w:t>
      </w:r>
      <w:r>
        <w:rPr>
          <w:sz w:val="22"/>
          <w:szCs w:val="22"/>
        </w:rPr>
        <w:t xml:space="preserve">realizada na data de </w:t>
      </w:r>
      <w:r w:rsidR="009B17DB">
        <w:rPr>
          <w:sz w:val="22"/>
          <w:szCs w:val="22"/>
        </w:rPr>
        <w:t>18</w:t>
      </w:r>
      <w:r>
        <w:rPr>
          <w:sz w:val="22"/>
          <w:szCs w:val="22"/>
        </w:rPr>
        <w:t xml:space="preserve"> de </w:t>
      </w:r>
      <w:r w:rsidR="009B17DB">
        <w:rPr>
          <w:sz w:val="22"/>
          <w:szCs w:val="22"/>
        </w:rPr>
        <w:t>junho</w:t>
      </w:r>
      <w:r w:rsidR="00A9649A">
        <w:rPr>
          <w:sz w:val="22"/>
          <w:szCs w:val="22"/>
        </w:rPr>
        <w:t xml:space="preserve"> </w:t>
      </w:r>
      <w:r>
        <w:rPr>
          <w:sz w:val="22"/>
          <w:szCs w:val="22"/>
        </w:rPr>
        <w:t>de 201</w:t>
      </w:r>
      <w:r w:rsidR="00F17F5C">
        <w:rPr>
          <w:sz w:val="22"/>
          <w:szCs w:val="22"/>
        </w:rPr>
        <w:t>5</w:t>
      </w:r>
      <w:r>
        <w:rPr>
          <w:sz w:val="22"/>
          <w:szCs w:val="22"/>
        </w:rPr>
        <w:t xml:space="preserve">, no sentido da homologação dos processos de concessão de benefícios </w:t>
      </w:r>
      <w:r w:rsidR="00427892">
        <w:rPr>
          <w:sz w:val="22"/>
          <w:szCs w:val="22"/>
        </w:rPr>
        <w:t>abaixo listados</w:t>
      </w:r>
      <w:r>
        <w:rPr>
          <w:sz w:val="22"/>
          <w:szCs w:val="22"/>
        </w:rPr>
        <w:t>;</w:t>
      </w:r>
    </w:p>
    <w:p w:rsidR="00F10AED" w:rsidRPr="00691FC0" w:rsidRDefault="00F10AED" w:rsidP="00A9649A">
      <w:pPr>
        <w:spacing w:before="240" w:line="320" w:lineRule="exact"/>
        <w:jc w:val="both"/>
        <w:rPr>
          <w:b/>
          <w:sz w:val="22"/>
          <w:szCs w:val="22"/>
          <w:u w:val="single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b/>
          <w:sz w:val="22"/>
          <w:szCs w:val="22"/>
          <w:u w:val="single"/>
        </w:rPr>
        <w:t>RESOLVE:</w:t>
      </w:r>
    </w:p>
    <w:p w:rsidR="00AF6BD9" w:rsidRDefault="00F10AED" w:rsidP="00A9649A">
      <w:pPr>
        <w:spacing w:before="240" w:line="320" w:lineRule="exact"/>
        <w:jc w:val="both"/>
        <w:rPr>
          <w:sz w:val="22"/>
          <w:szCs w:val="22"/>
        </w:rPr>
      </w:pP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Pr="00691FC0">
        <w:rPr>
          <w:sz w:val="22"/>
          <w:szCs w:val="22"/>
        </w:rPr>
        <w:tab/>
      </w:r>
      <w:r w:rsidR="00564D27" w:rsidRPr="00691FC0">
        <w:rPr>
          <w:sz w:val="22"/>
          <w:szCs w:val="22"/>
        </w:rPr>
        <w:t>Art.</w:t>
      </w:r>
      <w:r w:rsidR="00780EFC">
        <w:rPr>
          <w:sz w:val="22"/>
          <w:szCs w:val="22"/>
        </w:rPr>
        <w:t xml:space="preserve"> 1º -</w:t>
      </w:r>
      <w:r w:rsidR="00AF6BD9" w:rsidRPr="00691FC0">
        <w:rPr>
          <w:sz w:val="22"/>
          <w:szCs w:val="22"/>
        </w:rPr>
        <w:t xml:space="preserve"> </w:t>
      </w:r>
      <w:r w:rsidR="009B645D">
        <w:rPr>
          <w:sz w:val="22"/>
          <w:szCs w:val="22"/>
        </w:rPr>
        <w:t>Homologar os processos de concessão d</w:t>
      </w:r>
      <w:r w:rsidR="00CF37A6">
        <w:rPr>
          <w:sz w:val="22"/>
          <w:szCs w:val="22"/>
        </w:rPr>
        <w:t>as</w:t>
      </w:r>
      <w:r w:rsidR="009B645D">
        <w:rPr>
          <w:sz w:val="22"/>
          <w:szCs w:val="22"/>
        </w:rPr>
        <w:t xml:space="preserve"> </w:t>
      </w:r>
      <w:r w:rsidR="00CF37A6">
        <w:rPr>
          <w:sz w:val="22"/>
          <w:szCs w:val="22"/>
        </w:rPr>
        <w:t>aposentadorias abaixo identificadas</w:t>
      </w:r>
      <w:r w:rsidR="009B645D">
        <w:rPr>
          <w:sz w:val="22"/>
          <w:szCs w:val="22"/>
        </w:rPr>
        <w:t>: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</w:t>
      </w:r>
      <w:r w:rsidR="009B17DB">
        <w:rPr>
          <w:b/>
          <w:sz w:val="22"/>
          <w:szCs w:val="22"/>
        </w:rPr>
        <w:t>09</w:t>
      </w:r>
      <w:r w:rsidR="00F17F5C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</w:t>
      </w:r>
      <w:r w:rsidR="009B17DB">
        <w:rPr>
          <w:sz w:val="22"/>
          <w:szCs w:val="22"/>
        </w:rPr>
        <w:t>/</w:t>
      </w:r>
      <w:r w:rsidR="00F17F5C">
        <w:rPr>
          <w:sz w:val="22"/>
          <w:szCs w:val="22"/>
        </w:rPr>
        <w:t>0</w:t>
      </w:r>
      <w:r w:rsidR="009B17DB">
        <w:rPr>
          <w:sz w:val="22"/>
          <w:szCs w:val="22"/>
        </w:rPr>
        <w:t>6/</w:t>
      </w:r>
      <w:r w:rsidR="00F17F5C">
        <w:rPr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 w:rsidR="00954146">
        <w:rPr>
          <w:sz w:val="22"/>
          <w:szCs w:val="22"/>
        </w:rPr>
        <w:t xml:space="preserve"> </w:t>
      </w:r>
      <w:r>
        <w:rPr>
          <w:sz w:val="22"/>
          <w:szCs w:val="22"/>
        </w:rPr>
        <w:t>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Vilma de Fátima Rodrigues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9B17DB">
        <w:rPr>
          <w:b/>
          <w:sz w:val="22"/>
          <w:szCs w:val="22"/>
        </w:rPr>
        <w:t>012</w:t>
      </w:r>
      <w:r w:rsidR="00F17F5C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01/0</w:t>
      </w:r>
      <w:r w:rsidR="009B17DB">
        <w:rPr>
          <w:sz w:val="22"/>
          <w:szCs w:val="22"/>
        </w:rPr>
        <w:t>6</w:t>
      </w:r>
      <w:r w:rsidR="00F17F5C">
        <w:rPr>
          <w:sz w:val="22"/>
          <w:szCs w:val="22"/>
        </w:rPr>
        <w:t>/2015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>
        <w:rPr>
          <w:sz w:val="22"/>
          <w:szCs w:val="22"/>
        </w:rPr>
        <w:t xml:space="preserve"> 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Aurea Fátima de Camargo Ribeiro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</w:t>
      </w:r>
      <w:r w:rsidR="009B17D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4</w:t>
      </w:r>
      <w:r>
        <w:rPr>
          <w:sz w:val="22"/>
          <w:szCs w:val="22"/>
        </w:rPr>
        <w:t>, concedido em 01/0</w:t>
      </w:r>
      <w:r w:rsidR="009B17DB">
        <w:rPr>
          <w:sz w:val="22"/>
          <w:szCs w:val="22"/>
        </w:rPr>
        <w:t>6</w:t>
      </w:r>
      <w:r>
        <w:rPr>
          <w:sz w:val="22"/>
          <w:szCs w:val="22"/>
        </w:rPr>
        <w:t xml:space="preserve">1/2015, à beneficiária </w:t>
      </w:r>
      <w:r w:rsidR="009B17DB">
        <w:rPr>
          <w:b/>
          <w:sz w:val="22"/>
          <w:szCs w:val="22"/>
        </w:rPr>
        <w:t>Ione Catarino Miranda</w:t>
      </w:r>
      <w:r>
        <w:rPr>
          <w:sz w:val="22"/>
          <w:szCs w:val="22"/>
        </w:rPr>
        <w:t>;</w:t>
      </w:r>
    </w:p>
    <w:p w:rsidR="005A18D7" w:rsidRDefault="005A18D7" w:rsidP="005A18D7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>
        <w:rPr>
          <w:b/>
          <w:sz w:val="22"/>
          <w:szCs w:val="22"/>
        </w:rPr>
        <w:t>0</w:t>
      </w:r>
      <w:r w:rsidR="009B17DB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4</w:t>
      </w:r>
      <w:r>
        <w:rPr>
          <w:sz w:val="22"/>
          <w:szCs w:val="22"/>
        </w:rPr>
        <w:t>, concedido em 01/0</w:t>
      </w:r>
      <w:r w:rsidR="009B17DB">
        <w:rPr>
          <w:sz w:val="22"/>
          <w:szCs w:val="22"/>
        </w:rPr>
        <w:t>2</w:t>
      </w:r>
      <w:r>
        <w:rPr>
          <w:sz w:val="22"/>
          <w:szCs w:val="22"/>
        </w:rPr>
        <w:t xml:space="preserve">/2015, </w:t>
      </w:r>
      <w:r w:rsidR="009B17DB">
        <w:rPr>
          <w:sz w:val="22"/>
          <w:szCs w:val="22"/>
        </w:rPr>
        <w:t>ao</w:t>
      </w:r>
      <w:r>
        <w:rPr>
          <w:sz w:val="22"/>
          <w:szCs w:val="22"/>
        </w:rPr>
        <w:t xml:space="preserve"> beneficiári</w:t>
      </w:r>
      <w:r w:rsidR="009B17DB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Reinaldo Amaral de Almeida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F17F5C">
        <w:rPr>
          <w:b/>
          <w:sz w:val="22"/>
          <w:szCs w:val="22"/>
        </w:rPr>
        <w:t>0</w:t>
      </w:r>
      <w:r w:rsidR="009B17DB">
        <w:rPr>
          <w:b/>
          <w:sz w:val="22"/>
          <w:szCs w:val="22"/>
        </w:rPr>
        <w:t>28</w:t>
      </w:r>
      <w:r w:rsidR="00F17F5C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01/0</w:t>
      </w:r>
      <w:r w:rsidR="009B17DB">
        <w:rPr>
          <w:sz w:val="22"/>
          <w:szCs w:val="22"/>
        </w:rPr>
        <w:t>2</w:t>
      </w:r>
      <w:r w:rsidR="00F17F5C">
        <w:rPr>
          <w:sz w:val="22"/>
          <w:szCs w:val="22"/>
        </w:rPr>
        <w:t>/2015</w:t>
      </w:r>
      <w:r w:rsidR="00954146">
        <w:rPr>
          <w:sz w:val="22"/>
          <w:szCs w:val="22"/>
        </w:rPr>
        <w:t xml:space="preserve">, </w:t>
      </w:r>
      <w:r w:rsidR="009B17DB">
        <w:rPr>
          <w:sz w:val="22"/>
          <w:szCs w:val="22"/>
        </w:rPr>
        <w:t>à</w:t>
      </w:r>
      <w:r>
        <w:rPr>
          <w:sz w:val="22"/>
          <w:szCs w:val="22"/>
        </w:rPr>
        <w:t xml:space="preserve"> beneficiári</w:t>
      </w:r>
      <w:r w:rsidR="009B17D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 w:rsidR="009B17DB">
        <w:rPr>
          <w:b/>
          <w:sz w:val="22"/>
          <w:szCs w:val="22"/>
        </w:rPr>
        <w:t>Ethel</w:t>
      </w:r>
      <w:proofErr w:type="spellEnd"/>
      <w:r w:rsidR="009B17DB">
        <w:rPr>
          <w:b/>
          <w:sz w:val="22"/>
          <w:szCs w:val="22"/>
        </w:rPr>
        <w:t xml:space="preserve"> </w:t>
      </w:r>
      <w:proofErr w:type="spellStart"/>
      <w:r w:rsidR="009B17DB">
        <w:rPr>
          <w:b/>
          <w:sz w:val="22"/>
          <w:szCs w:val="22"/>
        </w:rPr>
        <w:t>Spadine</w:t>
      </w:r>
      <w:proofErr w:type="spellEnd"/>
      <w:r w:rsidR="009B17DB">
        <w:rPr>
          <w:b/>
          <w:sz w:val="22"/>
          <w:szCs w:val="22"/>
        </w:rPr>
        <w:t xml:space="preserve"> </w:t>
      </w:r>
      <w:proofErr w:type="spellStart"/>
      <w:r w:rsidR="009B17DB">
        <w:rPr>
          <w:b/>
          <w:sz w:val="22"/>
          <w:szCs w:val="22"/>
        </w:rPr>
        <w:t>Vendramelli</w:t>
      </w:r>
      <w:proofErr w:type="spellEnd"/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9B17DB">
        <w:rPr>
          <w:b/>
          <w:sz w:val="22"/>
          <w:szCs w:val="22"/>
        </w:rPr>
        <w:t>001/</w:t>
      </w:r>
      <w:r w:rsidR="00F17F5C">
        <w:rPr>
          <w:b/>
          <w:sz w:val="22"/>
          <w:szCs w:val="22"/>
        </w:rPr>
        <w:t>201</w:t>
      </w:r>
      <w:r w:rsidR="009B17DB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, concedido em </w:t>
      </w:r>
      <w:r w:rsidR="00F17F5C">
        <w:rPr>
          <w:sz w:val="22"/>
          <w:szCs w:val="22"/>
        </w:rPr>
        <w:t>01/</w:t>
      </w:r>
      <w:r w:rsidR="009B17DB">
        <w:rPr>
          <w:sz w:val="22"/>
          <w:szCs w:val="22"/>
        </w:rPr>
        <w:t>07</w:t>
      </w:r>
      <w:r w:rsidR="00F17F5C">
        <w:rPr>
          <w:sz w:val="22"/>
          <w:szCs w:val="22"/>
        </w:rPr>
        <w:t>/201</w:t>
      </w:r>
      <w:r w:rsidR="009B17DB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</w:t>
      </w:r>
      <w:r>
        <w:rPr>
          <w:sz w:val="22"/>
          <w:szCs w:val="22"/>
        </w:rPr>
        <w:t xml:space="preserve"> beneficiári</w:t>
      </w:r>
      <w:r w:rsidR="005A18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Terezinha de Jesus Padilha Salvador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Processo de Aposentadoria n.º </w:t>
      </w:r>
      <w:r w:rsidR="005A18D7">
        <w:rPr>
          <w:b/>
          <w:sz w:val="22"/>
          <w:szCs w:val="22"/>
        </w:rPr>
        <w:t>0</w:t>
      </w:r>
      <w:r w:rsidR="009B17DB">
        <w:rPr>
          <w:b/>
          <w:sz w:val="22"/>
          <w:szCs w:val="22"/>
        </w:rPr>
        <w:t>02</w:t>
      </w:r>
      <w:r w:rsidRPr="00B02FA7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5</w:t>
      </w:r>
      <w:r>
        <w:rPr>
          <w:sz w:val="22"/>
          <w:szCs w:val="22"/>
        </w:rPr>
        <w:t>, concedido em 01/</w:t>
      </w:r>
      <w:r w:rsidR="002F5CFB">
        <w:rPr>
          <w:sz w:val="22"/>
          <w:szCs w:val="22"/>
        </w:rPr>
        <w:t>0</w:t>
      </w:r>
      <w:r w:rsidR="009B17DB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9B17DB">
        <w:rPr>
          <w:sz w:val="22"/>
          <w:szCs w:val="22"/>
        </w:rPr>
        <w:t>ao</w:t>
      </w:r>
      <w:r>
        <w:rPr>
          <w:sz w:val="22"/>
          <w:szCs w:val="22"/>
        </w:rPr>
        <w:t xml:space="preserve"> beneficiári</w:t>
      </w:r>
      <w:r w:rsidR="009B17DB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José Carlos Rodrigues</w:t>
      </w:r>
      <w:r>
        <w:rPr>
          <w:sz w:val="22"/>
          <w:szCs w:val="22"/>
        </w:rPr>
        <w:t>;</w:t>
      </w: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9B17DB">
        <w:rPr>
          <w:b/>
          <w:sz w:val="22"/>
          <w:szCs w:val="22"/>
        </w:rPr>
        <w:t>003</w:t>
      </w:r>
      <w:r w:rsidR="005A18D7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5</w:t>
      </w:r>
      <w:r w:rsidR="00954146">
        <w:rPr>
          <w:sz w:val="22"/>
          <w:szCs w:val="22"/>
        </w:rPr>
        <w:t>, concedido em 01/</w:t>
      </w:r>
      <w:r w:rsidR="009B17DB">
        <w:rPr>
          <w:sz w:val="22"/>
          <w:szCs w:val="22"/>
        </w:rPr>
        <w:t>05</w:t>
      </w:r>
      <w:r>
        <w:rPr>
          <w:sz w:val="22"/>
          <w:szCs w:val="22"/>
        </w:rPr>
        <w:t>/201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5A18D7">
        <w:rPr>
          <w:sz w:val="22"/>
          <w:szCs w:val="22"/>
        </w:rPr>
        <w:t>à beneficiária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Maria Eneide Candido</w:t>
      </w:r>
      <w:r>
        <w:rPr>
          <w:sz w:val="22"/>
          <w:szCs w:val="22"/>
        </w:rPr>
        <w:t>;</w:t>
      </w:r>
    </w:p>
    <w:p w:rsidR="00C66AE7" w:rsidRDefault="00C66AE7" w:rsidP="00C66AE7">
      <w:pPr>
        <w:spacing w:before="240"/>
        <w:ind w:firstLine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Processo de Aposentadoria n.º </w:t>
      </w:r>
      <w:r w:rsidR="009B17DB">
        <w:rPr>
          <w:b/>
          <w:sz w:val="22"/>
          <w:szCs w:val="22"/>
        </w:rPr>
        <w:t>004</w:t>
      </w:r>
      <w:r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5</w:t>
      </w:r>
      <w:r>
        <w:rPr>
          <w:sz w:val="22"/>
          <w:szCs w:val="22"/>
        </w:rPr>
        <w:t>, concedido em 01/0</w:t>
      </w:r>
      <w:r w:rsidR="009B17DB">
        <w:rPr>
          <w:sz w:val="22"/>
          <w:szCs w:val="22"/>
        </w:rPr>
        <w:t>5</w:t>
      </w:r>
      <w:r>
        <w:rPr>
          <w:sz w:val="22"/>
          <w:szCs w:val="22"/>
        </w:rPr>
        <w:t xml:space="preserve">/2015, </w:t>
      </w:r>
      <w:r w:rsidR="009B17DB">
        <w:rPr>
          <w:sz w:val="22"/>
          <w:szCs w:val="22"/>
        </w:rPr>
        <w:t>ao beneficiário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Moacyr Martins da Silva</w:t>
      </w:r>
      <w:r>
        <w:rPr>
          <w:sz w:val="22"/>
          <w:szCs w:val="22"/>
        </w:rPr>
        <w:t>;</w:t>
      </w:r>
    </w:p>
    <w:p w:rsidR="00C66AE7" w:rsidRDefault="00C66AE7" w:rsidP="005E231B">
      <w:pPr>
        <w:spacing w:before="240"/>
        <w:ind w:firstLine="2127"/>
        <w:jc w:val="both"/>
        <w:rPr>
          <w:sz w:val="22"/>
          <w:szCs w:val="22"/>
        </w:rPr>
      </w:pPr>
    </w:p>
    <w:p w:rsidR="005E231B" w:rsidRDefault="005E231B" w:rsidP="005E231B">
      <w:pPr>
        <w:spacing w:before="240"/>
        <w:ind w:firstLine="2127"/>
        <w:jc w:val="both"/>
        <w:rPr>
          <w:sz w:val="22"/>
          <w:szCs w:val="22"/>
        </w:rPr>
      </w:pPr>
      <w:r w:rsidRPr="00B02FA7">
        <w:rPr>
          <w:b/>
          <w:sz w:val="22"/>
          <w:szCs w:val="22"/>
        </w:rPr>
        <w:t xml:space="preserve">- Processo de Aposentadoria n.º </w:t>
      </w:r>
      <w:r w:rsidR="009B17DB">
        <w:rPr>
          <w:b/>
          <w:sz w:val="22"/>
          <w:szCs w:val="22"/>
        </w:rPr>
        <w:t>009</w:t>
      </w:r>
      <w:r w:rsidR="005A18D7">
        <w:rPr>
          <w:b/>
          <w:sz w:val="22"/>
          <w:szCs w:val="22"/>
        </w:rPr>
        <w:t>/201</w:t>
      </w:r>
      <w:r w:rsidR="009B17DB">
        <w:rPr>
          <w:b/>
          <w:sz w:val="22"/>
          <w:szCs w:val="22"/>
        </w:rPr>
        <w:t>5</w:t>
      </w:r>
      <w:r w:rsidR="00954146">
        <w:rPr>
          <w:sz w:val="22"/>
          <w:szCs w:val="22"/>
        </w:rPr>
        <w:t xml:space="preserve">, concedido em </w:t>
      </w:r>
      <w:r w:rsidR="005A18D7">
        <w:rPr>
          <w:sz w:val="22"/>
          <w:szCs w:val="22"/>
        </w:rPr>
        <w:t>01/0</w:t>
      </w:r>
      <w:r w:rsidR="009B17DB">
        <w:rPr>
          <w:sz w:val="22"/>
          <w:szCs w:val="22"/>
        </w:rPr>
        <w:t>7</w:t>
      </w:r>
      <w:r w:rsidR="005A18D7">
        <w:rPr>
          <w:sz w:val="22"/>
          <w:szCs w:val="22"/>
        </w:rPr>
        <w:t>/2015</w:t>
      </w:r>
      <w:r>
        <w:rPr>
          <w:sz w:val="22"/>
          <w:szCs w:val="22"/>
        </w:rPr>
        <w:t xml:space="preserve">, </w:t>
      </w:r>
      <w:r w:rsidR="009B17DB">
        <w:rPr>
          <w:sz w:val="22"/>
          <w:szCs w:val="22"/>
        </w:rPr>
        <w:t>ao beneficiário</w:t>
      </w:r>
      <w:r>
        <w:rPr>
          <w:sz w:val="22"/>
          <w:szCs w:val="22"/>
        </w:rPr>
        <w:t xml:space="preserve"> </w:t>
      </w:r>
      <w:r w:rsidR="009B17DB">
        <w:rPr>
          <w:b/>
          <w:sz w:val="22"/>
          <w:szCs w:val="22"/>
        </w:rPr>
        <w:t>Francisco Antônio de Souza Fernandes</w:t>
      </w:r>
      <w:r>
        <w:rPr>
          <w:sz w:val="22"/>
          <w:szCs w:val="22"/>
        </w:rPr>
        <w:t>;</w:t>
      </w:r>
    </w:p>
    <w:p w:rsidR="005A18D7" w:rsidRDefault="005A18D7" w:rsidP="006F4208">
      <w:pPr>
        <w:spacing w:line="320" w:lineRule="exact"/>
        <w:jc w:val="both"/>
        <w:rPr>
          <w:sz w:val="22"/>
          <w:szCs w:val="22"/>
        </w:rPr>
      </w:pPr>
    </w:p>
    <w:p w:rsidR="00F10AED" w:rsidRDefault="000059BA" w:rsidP="006F4208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1DE" w:rsidRPr="00691FC0">
        <w:rPr>
          <w:sz w:val="22"/>
          <w:szCs w:val="22"/>
        </w:rPr>
        <w:tab/>
        <w:t xml:space="preserve">Art. </w:t>
      </w:r>
      <w:r>
        <w:rPr>
          <w:sz w:val="22"/>
          <w:szCs w:val="22"/>
        </w:rPr>
        <w:t>2</w:t>
      </w:r>
      <w:r w:rsidR="006A16AB">
        <w:rPr>
          <w:sz w:val="22"/>
          <w:szCs w:val="22"/>
        </w:rPr>
        <w:t>º- A presente homologação produz efeitos retroativos à data de concessão dos respectivos benefícios</w:t>
      </w:r>
    </w:p>
    <w:p w:rsidR="009B17DB" w:rsidRDefault="009B17DB" w:rsidP="006F4208">
      <w:pPr>
        <w:spacing w:line="320" w:lineRule="exact"/>
        <w:jc w:val="both"/>
        <w:rPr>
          <w:sz w:val="22"/>
          <w:szCs w:val="22"/>
        </w:rPr>
      </w:pPr>
    </w:p>
    <w:p w:rsidR="00706078" w:rsidRDefault="00706078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Tatuí</w:t>
      </w:r>
      <w:r w:rsidR="00D477FF">
        <w:rPr>
          <w:sz w:val="22"/>
          <w:szCs w:val="22"/>
        </w:rPr>
        <w:t>/SP</w:t>
      </w:r>
      <w:r>
        <w:rPr>
          <w:sz w:val="22"/>
          <w:szCs w:val="22"/>
        </w:rPr>
        <w:t>,</w:t>
      </w:r>
      <w:r w:rsidR="00BE15A8">
        <w:rPr>
          <w:sz w:val="22"/>
          <w:szCs w:val="22"/>
        </w:rPr>
        <w:t xml:space="preserve"> </w:t>
      </w:r>
      <w:r w:rsidR="009B17DB">
        <w:rPr>
          <w:sz w:val="22"/>
          <w:szCs w:val="22"/>
        </w:rPr>
        <w:t>18 de junho</w:t>
      </w:r>
      <w:r w:rsidR="00427892">
        <w:rPr>
          <w:sz w:val="22"/>
          <w:szCs w:val="22"/>
        </w:rPr>
        <w:t xml:space="preserve"> de 201</w:t>
      </w:r>
      <w:r w:rsidR="005A18D7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9B17DB" w:rsidRDefault="009B17DB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</w:p>
    <w:p w:rsidR="00C66AE7" w:rsidRDefault="00C66AE7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</w:p>
    <w:p w:rsidR="005E231B" w:rsidRDefault="005E231B" w:rsidP="006F4208">
      <w:pPr>
        <w:tabs>
          <w:tab w:val="left" w:pos="4797"/>
        </w:tabs>
        <w:spacing w:line="320" w:lineRule="exact"/>
        <w:jc w:val="center"/>
        <w:rPr>
          <w:sz w:val="22"/>
          <w:szCs w:val="22"/>
        </w:rPr>
      </w:pPr>
    </w:p>
    <w:p w:rsidR="00101256" w:rsidRPr="00336688" w:rsidRDefault="00101256" w:rsidP="006F4208">
      <w:pPr>
        <w:tabs>
          <w:tab w:val="left" w:pos="4797"/>
        </w:tabs>
        <w:spacing w:line="320" w:lineRule="exact"/>
        <w:jc w:val="center"/>
        <w:rPr>
          <w:b/>
          <w:sz w:val="22"/>
          <w:szCs w:val="22"/>
        </w:rPr>
      </w:pPr>
      <w:r w:rsidRPr="00336688">
        <w:rPr>
          <w:b/>
          <w:sz w:val="22"/>
          <w:szCs w:val="22"/>
        </w:rPr>
        <w:t>JOSÉ ROBERTO RODRIGUES</w:t>
      </w:r>
    </w:p>
    <w:p w:rsidR="00101256" w:rsidRPr="00336688" w:rsidRDefault="00101256" w:rsidP="006F4208">
      <w:pPr>
        <w:tabs>
          <w:tab w:val="left" w:pos="4797"/>
        </w:tabs>
        <w:spacing w:line="320" w:lineRule="exact"/>
        <w:jc w:val="center"/>
        <w:rPr>
          <w:b/>
          <w:sz w:val="22"/>
          <w:szCs w:val="22"/>
        </w:rPr>
      </w:pPr>
      <w:r w:rsidRPr="00336688">
        <w:rPr>
          <w:b/>
          <w:sz w:val="22"/>
          <w:szCs w:val="22"/>
        </w:rPr>
        <w:t>Presidente do Conselho de Administração</w:t>
      </w:r>
    </w:p>
    <w:sectPr w:rsidR="00101256" w:rsidRPr="00336688" w:rsidSect="00A9649A">
      <w:headerReference w:type="default" r:id="rId6"/>
      <w:pgSz w:w="11906" w:h="16838"/>
      <w:pgMar w:top="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D5" w:rsidRDefault="00DF69D5" w:rsidP="00101256">
      <w:r>
        <w:separator/>
      </w:r>
    </w:p>
  </w:endnote>
  <w:endnote w:type="continuationSeparator" w:id="0">
    <w:p w:rsidR="00DF69D5" w:rsidRDefault="00DF69D5" w:rsidP="001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D5" w:rsidRDefault="00DF69D5" w:rsidP="00101256">
      <w:r>
        <w:separator/>
      </w:r>
    </w:p>
  </w:footnote>
  <w:footnote w:type="continuationSeparator" w:id="0">
    <w:p w:rsidR="00DF69D5" w:rsidRDefault="00DF69D5" w:rsidP="0010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56" w:rsidRDefault="00101256" w:rsidP="00101256">
    <w:pPr>
      <w:jc w:val="center"/>
      <w:rPr>
        <w:b/>
      </w:rPr>
    </w:pPr>
    <w:r>
      <w:rPr>
        <w:b/>
      </w:rPr>
      <w:t>INSTITUTO DE PREVIDÊNCIA PRÓPRIA DO MUNICÍPIO DE TATUÍ</w:t>
    </w:r>
  </w:p>
  <w:p w:rsidR="00BE15A8" w:rsidRDefault="00BE15A8" w:rsidP="00101256">
    <w:pPr>
      <w:jc w:val="center"/>
    </w:pPr>
    <w:r>
      <w:rPr>
        <w:b/>
      </w:rPr>
      <w:t>C.N.P.J: 11.167.104/0001-01</w:t>
    </w:r>
  </w:p>
  <w:p w:rsidR="00101256" w:rsidRDefault="00101256" w:rsidP="00101256">
    <w:pPr>
      <w:pBdr>
        <w:bottom w:val="single" w:sz="12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Praça Martinho Guedes</w:t>
    </w:r>
    <w:r w:rsidRPr="00A668E7">
      <w:rPr>
        <w:sz w:val="22"/>
        <w:szCs w:val="22"/>
      </w:rPr>
      <w:t xml:space="preserve">, </w:t>
    </w:r>
    <w:r>
      <w:rPr>
        <w:sz w:val="22"/>
        <w:szCs w:val="22"/>
      </w:rPr>
      <w:t>115</w:t>
    </w:r>
    <w:r w:rsidRPr="00A668E7">
      <w:rPr>
        <w:sz w:val="22"/>
        <w:szCs w:val="22"/>
      </w:rPr>
      <w:t xml:space="preserve"> -  Centro – 18270-</w:t>
    </w:r>
    <w:r>
      <w:rPr>
        <w:sz w:val="22"/>
        <w:szCs w:val="22"/>
      </w:rPr>
      <w:t>37</w:t>
    </w:r>
    <w:r w:rsidRPr="00A668E7">
      <w:rPr>
        <w:sz w:val="22"/>
        <w:szCs w:val="22"/>
      </w:rPr>
      <w:t>0 – Tatuí – SP – Fone: (15)3259-</w:t>
    </w:r>
    <w:r>
      <w:rPr>
        <w:sz w:val="22"/>
        <w:szCs w:val="22"/>
      </w:rPr>
      <w:t>7601</w:t>
    </w:r>
  </w:p>
  <w:p w:rsidR="00101256" w:rsidRPr="00A668E7" w:rsidRDefault="00101256" w:rsidP="00101256">
    <w:pPr>
      <w:pBdr>
        <w:bottom w:val="single" w:sz="12" w:space="1" w:color="auto"/>
      </w:pBdr>
      <w:jc w:val="center"/>
      <w:rPr>
        <w:sz w:val="22"/>
        <w:szCs w:val="22"/>
      </w:rPr>
    </w:pPr>
    <w:proofErr w:type="gramStart"/>
    <w:r>
      <w:rPr>
        <w:sz w:val="22"/>
        <w:szCs w:val="22"/>
      </w:rPr>
      <w:t>e-mail</w:t>
    </w:r>
    <w:proofErr w:type="gramEnd"/>
    <w:r>
      <w:rPr>
        <w:sz w:val="22"/>
        <w:szCs w:val="22"/>
      </w:rPr>
      <w:t>: tatuiprev@tatuiprev.com.br</w:t>
    </w:r>
  </w:p>
  <w:p w:rsidR="00101256" w:rsidRDefault="00101256" w:rsidP="00101256">
    <w:pPr>
      <w:spacing w:line="360" w:lineRule="auto"/>
      <w:jc w:val="center"/>
    </w:pPr>
  </w:p>
  <w:p w:rsidR="00101256" w:rsidRDefault="00101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92"/>
    <w:rsid w:val="000059BA"/>
    <w:rsid w:val="00010F83"/>
    <w:rsid w:val="000156D6"/>
    <w:rsid w:val="0002789E"/>
    <w:rsid w:val="00065F44"/>
    <w:rsid w:val="00074A7F"/>
    <w:rsid w:val="00074DFB"/>
    <w:rsid w:val="00091EB5"/>
    <w:rsid w:val="00093E7D"/>
    <w:rsid w:val="000969E3"/>
    <w:rsid w:val="000A513F"/>
    <w:rsid w:val="000C3222"/>
    <w:rsid w:val="000F24FB"/>
    <w:rsid w:val="00101256"/>
    <w:rsid w:val="00117525"/>
    <w:rsid w:val="001204F0"/>
    <w:rsid w:val="0012141F"/>
    <w:rsid w:val="0012479D"/>
    <w:rsid w:val="00124A14"/>
    <w:rsid w:val="00132E39"/>
    <w:rsid w:val="00140528"/>
    <w:rsid w:val="001432D6"/>
    <w:rsid w:val="00163F19"/>
    <w:rsid w:val="00174378"/>
    <w:rsid w:val="00183EE2"/>
    <w:rsid w:val="001A70FA"/>
    <w:rsid w:val="001B05C8"/>
    <w:rsid w:val="001C2E38"/>
    <w:rsid w:val="001F2CF6"/>
    <w:rsid w:val="002159FE"/>
    <w:rsid w:val="0021778D"/>
    <w:rsid w:val="00230BB6"/>
    <w:rsid w:val="00230F33"/>
    <w:rsid w:val="00235BE7"/>
    <w:rsid w:val="002668C0"/>
    <w:rsid w:val="00266DE0"/>
    <w:rsid w:val="00271201"/>
    <w:rsid w:val="0027566D"/>
    <w:rsid w:val="0028426F"/>
    <w:rsid w:val="002845ED"/>
    <w:rsid w:val="002877CA"/>
    <w:rsid w:val="002A41D1"/>
    <w:rsid w:val="002B168C"/>
    <w:rsid w:val="002C2AB0"/>
    <w:rsid w:val="002D046A"/>
    <w:rsid w:val="002D5895"/>
    <w:rsid w:val="002E07D8"/>
    <w:rsid w:val="002E4FE0"/>
    <w:rsid w:val="002F2A5A"/>
    <w:rsid w:val="002F5CFB"/>
    <w:rsid w:val="002F6151"/>
    <w:rsid w:val="003072DE"/>
    <w:rsid w:val="00312C52"/>
    <w:rsid w:val="00312D8C"/>
    <w:rsid w:val="00315B8A"/>
    <w:rsid w:val="003316EB"/>
    <w:rsid w:val="00336688"/>
    <w:rsid w:val="00343087"/>
    <w:rsid w:val="00394122"/>
    <w:rsid w:val="0039661C"/>
    <w:rsid w:val="00396CE0"/>
    <w:rsid w:val="003A27DF"/>
    <w:rsid w:val="003C3FAD"/>
    <w:rsid w:val="003C50D1"/>
    <w:rsid w:val="003D2287"/>
    <w:rsid w:val="003D41C7"/>
    <w:rsid w:val="003F1AB7"/>
    <w:rsid w:val="00421833"/>
    <w:rsid w:val="00427892"/>
    <w:rsid w:val="00431903"/>
    <w:rsid w:val="00451568"/>
    <w:rsid w:val="00451A9E"/>
    <w:rsid w:val="004579E9"/>
    <w:rsid w:val="0047013A"/>
    <w:rsid w:val="004763EB"/>
    <w:rsid w:val="004851C0"/>
    <w:rsid w:val="00493467"/>
    <w:rsid w:val="004A306F"/>
    <w:rsid w:val="004A491B"/>
    <w:rsid w:val="004B6B9B"/>
    <w:rsid w:val="004C2CEC"/>
    <w:rsid w:val="004D0818"/>
    <w:rsid w:val="004E0CA5"/>
    <w:rsid w:val="004E7BE5"/>
    <w:rsid w:val="00523A4E"/>
    <w:rsid w:val="005570C0"/>
    <w:rsid w:val="00561935"/>
    <w:rsid w:val="00564D27"/>
    <w:rsid w:val="00565CDA"/>
    <w:rsid w:val="00583331"/>
    <w:rsid w:val="00583416"/>
    <w:rsid w:val="005836B1"/>
    <w:rsid w:val="0059208E"/>
    <w:rsid w:val="005A18D7"/>
    <w:rsid w:val="005A65F3"/>
    <w:rsid w:val="005B2780"/>
    <w:rsid w:val="005C3454"/>
    <w:rsid w:val="005D4071"/>
    <w:rsid w:val="005E231B"/>
    <w:rsid w:val="00601B09"/>
    <w:rsid w:val="0063138D"/>
    <w:rsid w:val="00644DC5"/>
    <w:rsid w:val="00666391"/>
    <w:rsid w:val="006721EC"/>
    <w:rsid w:val="00675A24"/>
    <w:rsid w:val="0067758C"/>
    <w:rsid w:val="00691FC0"/>
    <w:rsid w:val="00692CE4"/>
    <w:rsid w:val="006952F9"/>
    <w:rsid w:val="006A16AB"/>
    <w:rsid w:val="006E7E0D"/>
    <w:rsid w:val="006F4208"/>
    <w:rsid w:val="006F67C0"/>
    <w:rsid w:val="006F6D78"/>
    <w:rsid w:val="0070356C"/>
    <w:rsid w:val="00706078"/>
    <w:rsid w:val="00723920"/>
    <w:rsid w:val="0073509E"/>
    <w:rsid w:val="007525B7"/>
    <w:rsid w:val="00756D17"/>
    <w:rsid w:val="0078030B"/>
    <w:rsid w:val="00780EFC"/>
    <w:rsid w:val="007815C4"/>
    <w:rsid w:val="00784561"/>
    <w:rsid w:val="007A0AA1"/>
    <w:rsid w:val="007A7C9C"/>
    <w:rsid w:val="007C3D1A"/>
    <w:rsid w:val="007D1467"/>
    <w:rsid w:val="007D4BAB"/>
    <w:rsid w:val="007E2BCF"/>
    <w:rsid w:val="00800F2D"/>
    <w:rsid w:val="00814CC1"/>
    <w:rsid w:val="00820228"/>
    <w:rsid w:val="008313F9"/>
    <w:rsid w:val="00835555"/>
    <w:rsid w:val="00836B2E"/>
    <w:rsid w:val="00837433"/>
    <w:rsid w:val="00842661"/>
    <w:rsid w:val="008447CC"/>
    <w:rsid w:val="008651DF"/>
    <w:rsid w:val="00870014"/>
    <w:rsid w:val="00881814"/>
    <w:rsid w:val="00887D43"/>
    <w:rsid w:val="00892198"/>
    <w:rsid w:val="008A248E"/>
    <w:rsid w:val="008A35D1"/>
    <w:rsid w:val="008A3D8B"/>
    <w:rsid w:val="008A4028"/>
    <w:rsid w:val="008C24CD"/>
    <w:rsid w:val="008C4133"/>
    <w:rsid w:val="008E7DC7"/>
    <w:rsid w:val="008F3CFA"/>
    <w:rsid w:val="008F4F9C"/>
    <w:rsid w:val="009056DC"/>
    <w:rsid w:val="00936D83"/>
    <w:rsid w:val="0094377C"/>
    <w:rsid w:val="0095012C"/>
    <w:rsid w:val="00954146"/>
    <w:rsid w:val="00972539"/>
    <w:rsid w:val="00981A77"/>
    <w:rsid w:val="0099162B"/>
    <w:rsid w:val="00993C4D"/>
    <w:rsid w:val="009A1EED"/>
    <w:rsid w:val="009A618B"/>
    <w:rsid w:val="009B17DB"/>
    <w:rsid w:val="009B645D"/>
    <w:rsid w:val="009C68BC"/>
    <w:rsid w:val="009C7B48"/>
    <w:rsid w:val="009D06C2"/>
    <w:rsid w:val="009D0854"/>
    <w:rsid w:val="009E3C82"/>
    <w:rsid w:val="009E5675"/>
    <w:rsid w:val="009E579A"/>
    <w:rsid w:val="00A1120F"/>
    <w:rsid w:val="00A116A8"/>
    <w:rsid w:val="00A4165F"/>
    <w:rsid w:val="00A47EC6"/>
    <w:rsid w:val="00A55412"/>
    <w:rsid w:val="00A60523"/>
    <w:rsid w:val="00A62B93"/>
    <w:rsid w:val="00A63CDB"/>
    <w:rsid w:val="00A64B26"/>
    <w:rsid w:val="00A64F4C"/>
    <w:rsid w:val="00A653DF"/>
    <w:rsid w:val="00A70E2F"/>
    <w:rsid w:val="00A83607"/>
    <w:rsid w:val="00A86327"/>
    <w:rsid w:val="00A9649A"/>
    <w:rsid w:val="00AA0DD3"/>
    <w:rsid w:val="00AA38EF"/>
    <w:rsid w:val="00AB22B5"/>
    <w:rsid w:val="00AB2F3A"/>
    <w:rsid w:val="00AB3D71"/>
    <w:rsid w:val="00AC4B35"/>
    <w:rsid w:val="00AF285B"/>
    <w:rsid w:val="00AF6BD9"/>
    <w:rsid w:val="00B02656"/>
    <w:rsid w:val="00B02FA7"/>
    <w:rsid w:val="00B76E6E"/>
    <w:rsid w:val="00B85CC7"/>
    <w:rsid w:val="00B90AA7"/>
    <w:rsid w:val="00BA028E"/>
    <w:rsid w:val="00BA65B3"/>
    <w:rsid w:val="00BE15A8"/>
    <w:rsid w:val="00BF417C"/>
    <w:rsid w:val="00C00FF2"/>
    <w:rsid w:val="00C06E59"/>
    <w:rsid w:val="00C07D6B"/>
    <w:rsid w:val="00C20485"/>
    <w:rsid w:val="00C20895"/>
    <w:rsid w:val="00C26CD4"/>
    <w:rsid w:val="00C3133A"/>
    <w:rsid w:val="00C60147"/>
    <w:rsid w:val="00C66AE7"/>
    <w:rsid w:val="00C712B0"/>
    <w:rsid w:val="00C802FA"/>
    <w:rsid w:val="00C9194D"/>
    <w:rsid w:val="00CA04B6"/>
    <w:rsid w:val="00CA0511"/>
    <w:rsid w:val="00CC2116"/>
    <w:rsid w:val="00CD5E4F"/>
    <w:rsid w:val="00CF37A6"/>
    <w:rsid w:val="00CF4458"/>
    <w:rsid w:val="00D07F06"/>
    <w:rsid w:val="00D15EDE"/>
    <w:rsid w:val="00D30053"/>
    <w:rsid w:val="00D3519F"/>
    <w:rsid w:val="00D43975"/>
    <w:rsid w:val="00D477FF"/>
    <w:rsid w:val="00D61E4F"/>
    <w:rsid w:val="00D7687F"/>
    <w:rsid w:val="00D84C1A"/>
    <w:rsid w:val="00DA63CD"/>
    <w:rsid w:val="00DB3CFC"/>
    <w:rsid w:val="00DB6461"/>
    <w:rsid w:val="00DC34AE"/>
    <w:rsid w:val="00DC7983"/>
    <w:rsid w:val="00DC7D17"/>
    <w:rsid w:val="00DD49B5"/>
    <w:rsid w:val="00DD7697"/>
    <w:rsid w:val="00DE047D"/>
    <w:rsid w:val="00DE39D5"/>
    <w:rsid w:val="00DF6357"/>
    <w:rsid w:val="00DF69D5"/>
    <w:rsid w:val="00E001E5"/>
    <w:rsid w:val="00E0254B"/>
    <w:rsid w:val="00E57901"/>
    <w:rsid w:val="00E7728B"/>
    <w:rsid w:val="00E9241F"/>
    <w:rsid w:val="00E9389C"/>
    <w:rsid w:val="00E93CDB"/>
    <w:rsid w:val="00EC6F18"/>
    <w:rsid w:val="00ED5478"/>
    <w:rsid w:val="00EE34A4"/>
    <w:rsid w:val="00EE47E3"/>
    <w:rsid w:val="00EF51DE"/>
    <w:rsid w:val="00EF5C3A"/>
    <w:rsid w:val="00F01E35"/>
    <w:rsid w:val="00F10AED"/>
    <w:rsid w:val="00F11746"/>
    <w:rsid w:val="00F17F5C"/>
    <w:rsid w:val="00F223BA"/>
    <w:rsid w:val="00F2338A"/>
    <w:rsid w:val="00F34FE5"/>
    <w:rsid w:val="00F47DBC"/>
    <w:rsid w:val="00F72D0B"/>
    <w:rsid w:val="00F72F98"/>
    <w:rsid w:val="00F748C4"/>
    <w:rsid w:val="00F811E6"/>
    <w:rsid w:val="00FA5840"/>
    <w:rsid w:val="00FB23AC"/>
    <w:rsid w:val="00FB5B14"/>
    <w:rsid w:val="00FB74DB"/>
    <w:rsid w:val="00FD7820"/>
    <w:rsid w:val="00FE146F"/>
    <w:rsid w:val="00FE6F0B"/>
    <w:rsid w:val="00FE77ED"/>
    <w:rsid w:val="00FF5EB5"/>
    <w:rsid w:val="00FF709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E6101E-9368-4C33-A090-BE209FB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772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1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1256"/>
    <w:rPr>
      <w:sz w:val="24"/>
      <w:szCs w:val="24"/>
    </w:rPr>
  </w:style>
  <w:style w:type="paragraph" w:styleId="Rodap">
    <w:name w:val="footer"/>
    <w:basedOn w:val="Normal"/>
    <w:link w:val="RodapChar"/>
    <w:rsid w:val="001012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01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us%20Documentos\PORTARIAS\PORTARIA%20-%20CONSELHO%20ADMINISTRATIVO\03-2013%20-%20APOSENTADO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03-2013 - APOSENTADORIA.dotx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PRÓPRIA DO MUNICÍPIO DE TATUÍ</vt:lpstr>
    </vt:vector>
  </TitlesOfParts>
  <Company>Prefeitura de Tatuí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PRÓPRIA DO MUNICÍPIO DE TATUÍ</dc:title>
  <dc:creator>Diogo Rodrigues</dc:creator>
  <cp:lastModifiedBy>USer</cp:lastModifiedBy>
  <cp:revision>2</cp:revision>
  <cp:lastPrinted>2015-06-18T17:26:00Z</cp:lastPrinted>
  <dcterms:created xsi:type="dcterms:W3CDTF">2015-06-18T17:32:00Z</dcterms:created>
  <dcterms:modified xsi:type="dcterms:W3CDTF">2015-06-18T17:32:00Z</dcterms:modified>
</cp:coreProperties>
</file>