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1A" w:rsidRPr="00E823A9" w:rsidRDefault="007250EC" w:rsidP="004322CA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E823A9">
        <w:rPr>
          <w:rFonts w:ascii="Arial" w:hAnsi="Arial" w:cs="Arial"/>
          <w:b/>
          <w:bCs/>
          <w:sz w:val="24"/>
        </w:rPr>
        <w:t>IN</w:t>
      </w:r>
      <w:bookmarkStart w:id="0" w:name="_GoBack"/>
      <w:bookmarkEnd w:id="0"/>
      <w:r w:rsidRPr="00E823A9">
        <w:rPr>
          <w:rFonts w:ascii="Arial" w:hAnsi="Arial" w:cs="Arial"/>
          <w:b/>
          <w:bCs/>
          <w:sz w:val="24"/>
        </w:rPr>
        <w:t xml:space="preserve">FORME DO </w:t>
      </w:r>
      <w:r w:rsidR="00E33C1A" w:rsidRPr="00E823A9">
        <w:rPr>
          <w:rFonts w:ascii="Arial" w:hAnsi="Arial" w:cs="Arial"/>
          <w:b/>
          <w:bCs/>
          <w:sz w:val="24"/>
        </w:rPr>
        <w:t xml:space="preserve">GRUPO DE TRABALHO DE ACOMPANHAMENTO E FISCALIZAÇÃO DA LEI PAULO GUSTAVO </w:t>
      </w:r>
      <w:r w:rsidR="00B20E58" w:rsidRPr="00E823A9">
        <w:rPr>
          <w:rFonts w:ascii="Arial" w:hAnsi="Arial" w:cs="Arial"/>
          <w:b/>
          <w:bCs/>
          <w:sz w:val="24"/>
        </w:rPr>
        <w:t>(PORTARIA 109/2023)</w:t>
      </w:r>
    </w:p>
    <w:p w:rsidR="0077179B" w:rsidRPr="00E823A9" w:rsidRDefault="0077179B" w:rsidP="004322C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250EC" w:rsidRPr="00E823A9" w:rsidRDefault="007250EC" w:rsidP="004322CA">
      <w:pPr>
        <w:spacing w:after="0" w:line="240" w:lineRule="auto"/>
        <w:ind w:firstLine="360"/>
        <w:jc w:val="both"/>
        <w:rPr>
          <w:rFonts w:ascii="Arial" w:hAnsi="Arial" w:cs="Arial"/>
          <w:sz w:val="24"/>
        </w:rPr>
      </w:pPr>
      <w:r w:rsidRPr="00E823A9">
        <w:rPr>
          <w:rFonts w:ascii="Arial" w:hAnsi="Arial" w:cs="Arial"/>
          <w:sz w:val="24"/>
        </w:rPr>
        <w:t>A PREFEITURA DE TATUI, por meio do Grupo de Trabalho de Acompanhamento e Fiscalização da Lei Paulo Gustavo (portaria nº 109/2023)</w:t>
      </w:r>
      <w:r w:rsidR="004634E6">
        <w:rPr>
          <w:rFonts w:ascii="Arial" w:hAnsi="Arial" w:cs="Arial"/>
          <w:sz w:val="24"/>
        </w:rPr>
        <w:t>,</w:t>
      </w:r>
      <w:r w:rsidRPr="00E823A9">
        <w:rPr>
          <w:rFonts w:ascii="Arial" w:hAnsi="Arial" w:cs="Arial"/>
          <w:sz w:val="24"/>
        </w:rPr>
        <w:t xml:space="preserve"> </w:t>
      </w:r>
      <w:r w:rsidRPr="00E823A9">
        <w:rPr>
          <w:rFonts w:ascii="Arial" w:hAnsi="Arial" w:cs="Arial"/>
          <w:b/>
          <w:sz w:val="24"/>
          <w:u w:val="single"/>
        </w:rPr>
        <w:t>INFORMA</w:t>
      </w:r>
      <w:r w:rsidRPr="00E823A9">
        <w:rPr>
          <w:rFonts w:ascii="Arial" w:hAnsi="Arial" w:cs="Arial"/>
          <w:sz w:val="24"/>
        </w:rPr>
        <w:t xml:space="preserve"> sobre os editais da Lei Paulo Gustavo, conforme ata nº 07/2023 de 14 de dezembro de 2023 </w:t>
      </w:r>
      <w:r w:rsidR="004322CA" w:rsidRPr="00E823A9">
        <w:rPr>
          <w:rFonts w:ascii="Arial" w:hAnsi="Arial" w:cs="Arial"/>
          <w:sz w:val="24"/>
        </w:rPr>
        <w:t>e publicações</w:t>
      </w:r>
      <w:r w:rsidRPr="00E823A9">
        <w:rPr>
          <w:rFonts w:ascii="Arial" w:hAnsi="Arial" w:cs="Arial"/>
          <w:sz w:val="24"/>
        </w:rPr>
        <w:t xml:space="preserve">: </w:t>
      </w:r>
    </w:p>
    <w:p w:rsidR="007250EC" w:rsidRPr="00E823A9" w:rsidRDefault="007250EC" w:rsidP="004322C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pacing w:val="-8"/>
          <w:szCs w:val="22"/>
        </w:rPr>
      </w:pPr>
      <w:r w:rsidRPr="00E823A9">
        <w:rPr>
          <w:rStyle w:val="Forte"/>
          <w:rFonts w:ascii="Arial" w:hAnsi="Arial" w:cs="Arial"/>
          <w:b w:val="0"/>
          <w:spacing w:val="-8"/>
          <w:szCs w:val="22"/>
        </w:rPr>
        <w:t xml:space="preserve">LPG n° 01/2023 – “Seleção de Projetos de Produções Audiovisuais por Empresas Produtoras Independentes” - O edital está disponível em </w:t>
      </w:r>
      <w:hyperlink r:id="rId8" w:history="1">
        <w:r w:rsidRPr="00E823A9">
          <w:rPr>
            <w:rStyle w:val="Hyperlink"/>
            <w:rFonts w:ascii="Arial" w:hAnsi="Arial" w:cs="Arial"/>
            <w:b/>
            <w:color w:val="auto"/>
            <w:spacing w:val="-8"/>
            <w:szCs w:val="22"/>
          </w:rPr>
          <w:t>https://bit.ly/3sQQl5X</w:t>
        </w:r>
      </w:hyperlink>
      <w:r w:rsidR="004634E6">
        <w:rPr>
          <w:rStyle w:val="Forte"/>
          <w:rFonts w:ascii="Arial" w:hAnsi="Arial" w:cs="Arial"/>
          <w:b w:val="0"/>
          <w:spacing w:val="-8"/>
          <w:szCs w:val="22"/>
        </w:rPr>
        <w:t>;</w:t>
      </w:r>
    </w:p>
    <w:p w:rsidR="007250EC" w:rsidRPr="00E823A9" w:rsidRDefault="007250EC" w:rsidP="004322C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pacing w:val="-8"/>
          <w:szCs w:val="22"/>
        </w:rPr>
      </w:pPr>
      <w:r w:rsidRPr="00E823A9">
        <w:rPr>
          <w:rStyle w:val="Forte"/>
          <w:rFonts w:ascii="Arial" w:hAnsi="Arial" w:cs="Arial"/>
          <w:b w:val="0"/>
          <w:spacing w:val="-8"/>
          <w:szCs w:val="22"/>
        </w:rPr>
        <w:t xml:space="preserve">LPG n° 02/2023 – “Seleção de Projetos de Produções Audiovisuais da Cidade Ternura” - O edital está disponível em </w:t>
      </w:r>
      <w:hyperlink r:id="rId9" w:history="1">
        <w:r w:rsidRPr="00E823A9">
          <w:rPr>
            <w:rStyle w:val="Hyperlink"/>
            <w:rFonts w:ascii="Arial" w:hAnsi="Arial" w:cs="Arial"/>
            <w:b/>
            <w:color w:val="auto"/>
            <w:spacing w:val="-8"/>
            <w:szCs w:val="22"/>
          </w:rPr>
          <w:t>https://bit.ly/3ZoFooA</w:t>
        </w:r>
      </w:hyperlink>
      <w:r w:rsidR="004634E6">
        <w:rPr>
          <w:rStyle w:val="Hyperlink"/>
          <w:rFonts w:ascii="Arial" w:hAnsi="Arial" w:cs="Arial"/>
          <w:b/>
          <w:color w:val="auto"/>
          <w:spacing w:val="-8"/>
          <w:szCs w:val="22"/>
        </w:rPr>
        <w:t>;</w:t>
      </w:r>
      <w:r w:rsidRPr="00E823A9">
        <w:rPr>
          <w:rStyle w:val="Forte"/>
          <w:rFonts w:ascii="Arial" w:hAnsi="Arial" w:cs="Arial"/>
          <w:b w:val="0"/>
          <w:spacing w:val="-8"/>
          <w:szCs w:val="22"/>
        </w:rPr>
        <w:t xml:space="preserve"> </w:t>
      </w:r>
    </w:p>
    <w:p w:rsidR="007250EC" w:rsidRPr="00E823A9" w:rsidRDefault="007250EC" w:rsidP="004322C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pacing w:val="-8"/>
          <w:szCs w:val="22"/>
        </w:rPr>
      </w:pPr>
      <w:r w:rsidRPr="00E823A9">
        <w:rPr>
          <w:rStyle w:val="Forte"/>
          <w:rFonts w:ascii="Arial" w:hAnsi="Arial" w:cs="Arial"/>
          <w:b w:val="0"/>
          <w:spacing w:val="-8"/>
          <w:szCs w:val="22"/>
        </w:rPr>
        <w:t xml:space="preserve">LPG n° 03/2023 – “Seleção de Projetos de Apoio a Sala de Cinema e Cinema Itinerante ou de Rua”. O edital está disponível em </w:t>
      </w:r>
      <w:hyperlink r:id="rId10" w:history="1">
        <w:r w:rsidRPr="00E823A9">
          <w:rPr>
            <w:rStyle w:val="Hyperlink"/>
            <w:rFonts w:ascii="Arial" w:hAnsi="Arial" w:cs="Arial"/>
            <w:b/>
            <w:color w:val="auto"/>
            <w:spacing w:val="-8"/>
            <w:szCs w:val="22"/>
          </w:rPr>
          <w:t>https://bit.ly/3sVhpBj</w:t>
        </w:r>
      </w:hyperlink>
      <w:r w:rsidR="004634E6">
        <w:rPr>
          <w:rStyle w:val="Forte"/>
          <w:rFonts w:ascii="Arial" w:hAnsi="Arial" w:cs="Arial"/>
          <w:b w:val="0"/>
          <w:spacing w:val="-8"/>
          <w:szCs w:val="22"/>
        </w:rPr>
        <w:t xml:space="preserve">; </w:t>
      </w:r>
    </w:p>
    <w:p w:rsidR="007250EC" w:rsidRPr="00E823A9" w:rsidRDefault="007250EC" w:rsidP="004322C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pacing w:val="-8"/>
          <w:szCs w:val="22"/>
        </w:rPr>
      </w:pPr>
      <w:r w:rsidRPr="00E823A9">
        <w:rPr>
          <w:rStyle w:val="Forte"/>
          <w:rFonts w:ascii="Arial" w:hAnsi="Arial" w:cs="Arial"/>
          <w:b w:val="0"/>
          <w:spacing w:val="-8"/>
          <w:szCs w:val="22"/>
        </w:rPr>
        <w:t xml:space="preserve">LPG n° 04/2023 – “Seleção de Projetos de Capacitação de Audiovisual da Cidade Ternura”. O edital está disponível em </w:t>
      </w:r>
      <w:hyperlink r:id="rId11" w:history="1">
        <w:r w:rsidRPr="00E823A9">
          <w:rPr>
            <w:rStyle w:val="Hyperlink"/>
            <w:rFonts w:ascii="Arial" w:hAnsi="Arial" w:cs="Arial"/>
            <w:b/>
            <w:color w:val="auto"/>
            <w:spacing w:val="-8"/>
            <w:szCs w:val="22"/>
          </w:rPr>
          <w:t>https://bit.ly/3Zfbhjf</w:t>
        </w:r>
      </w:hyperlink>
      <w:r w:rsidR="004634E6">
        <w:rPr>
          <w:rStyle w:val="Forte"/>
          <w:rFonts w:ascii="Arial" w:hAnsi="Arial" w:cs="Arial"/>
          <w:b w:val="0"/>
          <w:spacing w:val="-8"/>
          <w:szCs w:val="22"/>
        </w:rPr>
        <w:t xml:space="preserve">; </w:t>
      </w:r>
    </w:p>
    <w:p w:rsidR="007250EC" w:rsidRPr="00E823A9" w:rsidRDefault="007250EC" w:rsidP="004322C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pacing w:val="-8"/>
          <w:szCs w:val="22"/>
        </w:rPr>
      </w:pPr>
      <w:r w:rsidRPr="00E823A9">
        <w:rPr>
          <w:rStyle w:val="Forte"/>
          <w:rFonts w:ascii="Arial" w:hAnsi="Arial" w:cs="Arial"/>
          <w:b w:val="0"/>
          <w:spacing w:val="-8"/>
          <w:szCs w:val="22"/>
        </w:rPr>
        <w:t xml:space="preserve">LPG n° 05/2023 – “Espaço Cultural da Capital da Música e Terra de Paulo Setúbal”. O edital está disponível em </w:t>
      </w:r>
      <w:hyperlink r:id="rId12" w:history="1">
        <w:r w:rsidRPr="00E823A9">
          <w:rPr>
            <w:rStyle w:val="Hyperlink"/>
            <w:rFonts w:ascii="Arial" w:hAnsi="Arial" w:cs="Arial"/>
            <w:b/>
            <w:color w:val="auto"/>
            <w:spacing w:val="-8"/>
            <w:szCs w:val="22"/>
          </w:rPr>
          <w:t>https://bit.ly/45QVytc</w:t>
        </w:r>
      </w:hyperlink>
      <w:r w:rsidR="004634E6">
        <w:rPr>
          <w:rStyle w:val="Forte"/>
          <w:rFonts w:ascii="Arial" w:hAnsi="Arial" w:cs="Arial"/>
          <w:b w:val="0"/>
          <w:spacing w:val="-8"/>
          <w:szCs w:val="22"/>
        </w:rPr>
        <w:t xml:space="preserve">; </w:t>
      </w:r>
    </w:p>
    <w:p w:rsidR="007250EC" w:rsidRPr="00E823A9" w:rsidRDefault="007250EC" w:rsidP="004322C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pacing w:val="-8"/>
          <w:szCs w:val="22"/>
        </w:rPr>
      </w:pPr>
      <w:r w:rsidRPr="00E823A9">
        <w:rPr>
          <w:rStyle w:val="Forte"/>
          <w:rFonts w:ascii="Arial" w:hAnsi="Arial" w:cs="Arial"/>
          <w:b w:val="0"/>
          <w:spacing w:val="-8"/>
          <w:szCs w:val="22"/>
        </w:rPr>
        <w:t xml:space="preserve">LPG n° 06/2023 – “Seleção de Projetos para Arte e Cultura da Capital da Música e Terra de Paulo Setúbal”. O edital está disponível em </w:t>
      </w:r>
      <w:hyperlink r:id="rId13" w:history="1">
        <w:r w:rsidRPr="00E823A9">
          <w:rPr>
            <w:rStyle w:val="Hyperlink"/>
            <w:rFonts w:ascii="Arial" w:hAnsi="Arial" w:cs="Arial"/>
            <w:b/>
            <w:color w:val="auto"/>
            <w:spacing w:val="-8"/>
            <w:szCs w:val="22"/>
          </w:rPr>
          <w:t>https://bit.ly/3ZjfuT5</w:t>
        </w:r>
      </w:hyperlink>
      <w:r w:rsidRPr="00E823A9">
        <w:rPr>
          <w:rStyle w:val="Forte"/>
          <w:rFonts w:ascii="Arial" w:hAnsi="Arial" w:cs="Arial"/>
          <w:b w:val="0"/>
          <w:spacing w:val="-8"/>
          <w:szCs w:val="22"/>
        </w:rPr>
        <w:t xml:space="preserve">. </w:t>
      </w:r>
    </w:p>
    <w:p w:rsidR="007250EC" w:rsidRPr="00E823A9" w:rsidRDefault="007250EC" w:rsidP="004322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Cs w:val="22"/>
        </w:rPr>
      </w:pPr>
    </w:p>
    <w:p w:rsidR="00E8384F" w:rsidRPr="00E823A9" w:rsidRDefault="00664171" w:rsidP="004322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Cs w:val="22"/>
        </w:rPr>
      </w:pPr>
      <w:r w:rsidRPr="00E823A9">
        <w:rPr>
          <w:rFonts w:ascii="Arial" w:hAnsi="Arial" w:cs="Arial"/>
          <w:b/>
          <w:szCs w:val="22"/>
        </w:rPr>
        <w:t>D</w:t>
      </w:r>
      <w:r w:rsidR="004322CA" w:rsidRPr="00E823A9">
        <w:rPr>
          <w:rFonts w:ascii="Arial" w:hAnsi="Arial" w:cs="Arial"/>
          <w:b/>
          <w:szCs w:val="22"/>
        </w:rPr>
        <w:t xml:space="preserve">ELIBERA </w:t>
      </w:r>
      <w:r w:rsidR="004322CA" w:rsidRPr="00E823A9">
        <w:rPr>
          <w:rFonts w:ascii="Arial" w:hAnsi="Arial" w:cs="Arial"/>
          <w:szCs w:val="22"/>
        </w:rPr>
        <w:t>sobre a adequação de fichas apresentada pelo setor de contabilidade</w:t>
      </w:r>
      <w:r w:rsidR="004634E6">
        <w:rPr>
          <w:rFonts w:ascii="Arial" w:hAnsi="Arial" w:cs="Arial"/>
          <w:szCs w:val="22"/>
        </w:rPr>
        <w:t>,</w:t>
      </w:r>
      <w:r w:rsidR="004322CA" w:rsidRPr="00E823A9">
        <w:rPr>
          <w:rFonts w:ascii="Arial" w:hAnsi="Arial" w:cs="Arial"/>
          <w:szCs w:val="22"/>
        </w:rPr>
        <w:t xml:space="preserve"> </w:t>
      </w:r>
      <w:r w:rsidR="00E823A9" w:rsidRPr="00E823A9">
        <w:rPr>
          <w:rFonts w:ascii="Arial" w:hAnsi="Arial" w:cs="Arial"/>
          <w:szCs w:val="22"/>
        </w:rPr>
        <w:t xml:space="preserve">descrito no </w:t>
      </w:r>
      <w:r w:rsidR="004634E6">
        <w:rPr>
          <w:rFonts w:ascii="Arial" w:hAnsi="Arial" w:cs="Arial"/>
          <w:szCs w:val="22"/>
        </w:rPr>
        <w:t>A</w:t>
      </w:r>
      <w:r w:rsidR="00E823A9" w:rsidRPr="00E823A9">
        <w:rPr>
          <w:rFonts w:ascii="Arial" w:hAnsi="Arial" w:cs="Arial"/>
          <w:szCs w:val="22"/>
        </w:rPr>
        <w:t>rtigo 3º</w:t>
      </w:r>
      <w:r w:rsidR="004322CA" w:rsidRPr="00E823A9">
        <w:rPr>
          <w:rFonts w:ascii="Arial" w:hAnsi="Arial" w:cs="Arial"/>
          <w:szCs w:val="22"/>
        </w:rPr>
        <w:t xml:space="preserve"> dos editais acima descritos:</w:t>
      </w:r>
    </w:p>
    <w:p w:rsidR="00E8384F" w:rsidRPr="00E823A9" w:rsidRDefault="004322CA" w:rsidP="004322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Cs w:val="22"/>
          <w:u w:val="single"/>
        </w:rPr>
      </w:pPr>
      <w:r w:rsidRPr="00E823A9">
        <w:rPr>
          <w:rFonts w:ascii="Arial" w:hAnsi="Arial" w:cs="Arial"/>
          <w:szCs w:val="22"/>
          <w:u w:val="single"/>
        </w:rPr>
        <w:t>ONDE LÊ-SE</w:t>
      </w:r>
    </w:p>
    <w:p w:rsidR="007250EC" w:rsidRPr="00E823A9" w:rsidRDefault="007250EC" w:rsidP="0043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</w:rPr>
      </w:pPr>
      <w:r w:rsidRPr="00E823A9">
        <w:rPr>
          <w:rFonts w:ascii="Arial" w:hAnsi="Arial" w:cs="Arial"/>
          <w:sz w:val="24"/>
        </w:rPr>
        <w:t>As despesas</w:t>
      </w:r>
      <w:r w:rsidR="004634E6">
        <w:rPr>
          <w:rFonts w:ascii="Arial" w:hAnsi="Arial" w:cs="Arial"/>
          <w:sz w:val="24"/>
        </w:rPr>
        <w:t>, dos projetos selecionados,</w:t>
      </w:r>
      <w:r w:rsidRPr="00E823A9">
        <w:rPr>
          <w:rFonts w:ascii="Arial" w:hAnsi="Arial" w:cs="Arial"/>
          <w:sz w:val="24"/>
        </w:rPr>
        <w:t xml:space="preserve"> do presente Edital correrão por conta da seguinte </w:t>
      </w:r>
      <w:r w:rsidRPr="00E823A9">
        <w:rPr>
          <w:rFonts w:ascii="Arial" w:hAnsi="Arial" w:cs="Arial"/>
          <w:b/>
          <w:sz w:val="24"/>
        </w:rPr>
        <w:t>dotação orçamentária 02.10.01 – 13.392.0013.2017- 3.3.90.31 - Ficha 743</w:t>
      </w:r>
      <w:r w:rsidRPr="00E823A9">
        <w:rPr>
          <w:rFonts w:ascii="Arial" w:hAnsi="Arial" w:cs="Arial"/>
          <w:sz w:val="24"/>
        </w:rPr>
        <w:t>.</w:t>
      </w:r>
    </w:p>
    <w:p w:rsidR="00E8384F" w:rsidRPr="00E823A9" w:rsidRDefault="004322CA" w:rsidP="004322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Cs w:val="22"/>
          <w:u w:val="single"/>
        </w:rPr>
      </w:pPr>
      <w:r w:rsidRPr="00E823A9">
        <w:rPr>
          <w:rFonts w:ascii="Arial" w:hAnsi="Arial" w:cs="Arial"/>
          <w:szCs w:val="22"/>
          <w:u w:val="single"/>
        </w:rPr>
        <w:t>LÊ-SE</w:t>
      </w:r>
    </w:p>
    <w:p w:rsidR="00E8384F" w:rsidRPr="00E823A9" w:rsidRDefault="004634E6" w:rsidP="0043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rte"/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despesas dos projetos selecionados </w:t>
      </w:r>
      <w:r w:rsidR="004322CA" w:rsidRPr="00E823A9">
        <w:rPr>
          <w:rFonts w:ascii="Arial" w:hAnsi="Arial" w:cs="Arial"/>
          <w:sz w:val="24"/>
        </w:rPr>
        <w:t xml:space="preserve">do presente Edital correrão por conta da seguinte </w:t>
      </w:r>
      <w:r w:rsidR="004322CA" w:rsidRPr="00E823A9">
        <w:rPr>
          <w:rFonts w:ascii="Arial" w:hAnsi="Arial" w:cs="Arial"/>
          <w:b/>
          <w:sz w:val="24"/>
        </w:rPr>
        <w:t xml:space="preserve">dotação orçamentária 02.10.01 – 13.392.0013.2017- 3.3.90.31 - </w:t>
      </w:r>
      <w:r w:rsidR="00E8384F" w:rsidRPr="00E823A9">
        <w:rPr>
          <w:rStyle w:val="Forte"/>
          <w:rFonts w:ascii="Arial" w:hAnsi="Arial" w:cs="Arial"/>
          <w:sz w:val="24"/>
        </w:rPr>
        <w:t>Ficha 777.</w:t>
      </w:r>
    </w:p>
    <w:p w:rsidR="00E823A9" w:rsidRPr="00E823A9" w:rsidRDefault="00E823A9" w:rsidP="0043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rte"/>
          <w:rFonts w:ascii="Arial" w:hAnsi="Arial" w:cs="Arial"/>
          <w:sz w:val="24"/>
        </w:rPr>
      </w:pPr>
    </w:p>
    <w:p w:rsidR="00E8384F" w:rsidRPr="00E823A9" w:rsidRDefault="004322CA" w:rsidP="004322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Cs w:val="22"/>
          <w:u w:val="single"/>
        </w:rPr>
      </w:pPr>
      <w:r w:rsidRPr="00E823A9">
        <w:rPr>
          <w:rFonts w:ascii="Arial" w:hAnsi="Arial" w:cs="Arial"/>
          <w:szCs w:val="22"/>
          <w:u w:val="single"/>
        </w:rPr>
        <w:t>ONDE LÊ-SE</w:t>
      </w:r>
    </w:p>
    <w:p w:rsidR="004322CA" w:rsidRPr="00E823A9" w:rsidRDefault="004322CA" w:rsidP="0043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</w:rPr>
      </w:pPr>
      <w:r w:rsidRPr="00E823A9">
        <w:rPr>
          <w:rFonts w:ascii="Arial" w:hAnsi="Arial" w:cs="Arial"/>
          <w:sz w:val="24"/>
        </w:rPr>
        <w:t xml:space="preserve">As despesas, para operacionalização, do presente Edital correrão por conta da seguinte </w:t>
      </w:r>
      <w:r w:rsidRPr="00E823A9">
        <w:rPr>
          <w:rFonts w:ascii="Arial" w:hAnsi="Arial" w:cs="Arial"/>
          <w:b/>
          <w:sz w:val="24"/>
        </w:rPr>
        <w:t>dotação orçamentária 02.10.01 – 13.392.0013.2017- 3.3.90.39 - Ficha 744</w:t>
      </w:r>
      <w:r w:rsidR="004634E6">
        <w:rPr>
          <w:rFonts w:ascii="Arial" w:hAnsi="Arial" w:cs="Arial"/>
          <w:sz w:val="24"/>
        </w:rPr>
        <w:t xml:space="preserve"> para o atendimento do C</w:t>
      </w:r>
      <w:r w:rsidRPr="00E823A9">
        <w:rPr>
          <w:rFonts w:ascii="Arial" w:hAnsi="Arial" w:cs="Arial"/>
          <w:sz w:val="24"/>
        </w:rPr>
        <w:t>apitulo X artigos 17 e 18 do Decreto Federal nº 11.525/2023.</w:t>
      </w:r>
    </w:p>
    <w:p w:rsidR="00E8384F" w:rsidRPr="00E823A9" w:rsidRDefault="004322CA" w:rsidP="004322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Cs w:val="22"/>
          <w:u w:val="single"/>
        </w:rPr>
      </w:pPr>
      <w:r w:rsidRPr="00E823A9">
        <w:rPr>
          <w:rFonts w:ascii="Arial" w:hAnsi="Arial" w:cs="Arial"/>
          <w:szCs w:val="22"/>
          <w:u w:val="single"/>
        </w:rPr>
        <w:t>LÊ-SE</w:t>
      </w:r>
    </w:p>
    <w:p w:rsidR="004322CA" w:rsidRPr="00E823A9" w:rsidRDefault="004322CA" w:rsidP="0043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</w:rPr>
      </w:pPr>
      <w:r w:rsidRPr="00E823A9">
        <w:rPr>
          <w:rFonts w:ascii="Arial" w:hAnsi="Arial" w:cs="Arial"/>
          <w:sz w:val="24"/>
        </w:rPr>
        <w:t>As d</w:t>
      </w:r>
      <w:r w:rsidR="004634E6">
        <w:rPr>
          <w:rFonts w:ascii="Arial" w:hAnsi="Arial" w:cs="Arial"/>
          <w:sz w:val="24"/>
        </w:rPr>
        <w:t>espesas para operacionalização</w:t>
      </w:r>
      <w:r w:rsidRPr="00E823A9">
        <w:rPr>
          <w:rFonts w:ascii="Arial" w:hAnsi="Arial" w:cs="Arial"/>
          <w:sz w:val="24"/>
        </w:rPr>
        <w:t xml:space="preserve"> do presente Edital correrão por conta da seguinte </w:t>
      </w:r>
      <w:r w:rsidRPr="00E823A9">
        <w:rPr>
          <w:rFonts w:ascii="Arial" w:hAnsi="Arial" w:cs="Arial"/>
          <w:b/>
          <w:sz w:val="24"/>
        </w:rPr>
        <w:t>dotação orçamentária 02.10.01 – 13.392.0013.2017- 3.3.90.39 - Ficha 778</w:t>
      </w:r>
      <w:r w:rsidRPr="00E823A9">
        <w:rPr>
          <w:rFonts w:ascii="Arial" w:hAnsi="Arial" w:cs="Arial"/>
          <w:sz w:val="24"/>
        </w:rPr>
        <w:t xml:space="preserve"> para o atendimento do </w:t>
      </w:r>
      <w:r w:rsidR="004634E6">
        <w:rPr>
          <w:rFonts w:ascii="Arial" w:hAnsi="Arial" w:cs="Arial"/>
          <w:sz w:val="24"/>
        </w:rPr>
        <w:t>C</w:t>
      </w:r>
      <w:r w:rsidRPr="00E823A9">
        <w:rPr>
          <w:rFonts w:ascii="Arial" w:hAnsi="Arial" w:cs="Arial"/>
          <w:sz w:val="24"/>
        </w:rPr>
        <w:t>apitulo X</w:t>
      </w:r>
      <w:r w:rsidR="004634E6">
        <w:rPr>
          <w:rFonts w:ascii="Arial" w:hAnsi="Arial" w:cs="Arial"/>
          <w:sz w:val="24"/>
        </w:rPr>
        <w:t>,</w:t>
      </w:r>
      <w:r w:rsidRPr="00E823A9">
        <w:rPr>
          <w:rFonts w:ascii="Arial" w:hAnsi="Arial" w:cs="Arial"/>
          <w:sz w:val="24"/>
        </w:rPr>
        <w:t xml:space="preserve"> artigos 17 e 18 do Decreto Federal nº 11.525/2023.</w:t>
      </w:r>
    </w:p>
    <w:p w:rsidR="00E8384F" w:rsidRPr="00E823A9" w:rsidRDefault="00E8384F" w:rsidP="004322C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33C1A" w:rsidRPr="00E823A9" w:rsidRDefault="00E33C1A" w:rsidP="004322C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Cs w:val="22"/>
        </w:rPr>
      </w:pPr>
      <w:r w:rsidRPr="00E823A9">
        <w:rPr>
          <w:rFonts w:ascii="Arial" w:hAnsi="Arial" w:cs="Arial"/>
          <w:szCs w:val="22"/>
        </w:rPr>
        <w:t xml:space="preserve">Tatuí, </w:t>
      </w:r>
      <w:r w:rsidR="00664171" w:rsidRPr="00E823A9">
        <w:rPr>
          <w:rFonts w:ascii="Arial" w:hAnsi="Arial" w:cs="Arial"/>
          <w:szCs w:val="22"/>
        </w:rPr>
        <w:t xml:space="preserve">14 de </w:t>
      </w:r>
      <w:r w:rsidR="0077179B" w:rsidRPr="00E823A9">
        <w:rPr>
          <w:rFonts w:ascii="Arial" w:hAnsi="Arial" w:cs="Arial"/>
          <w:szCs w:val="22"/>
        </w:rPr>
        <w:t>dezembro de</w:t>
      </w:r>
      <w:r w:rsidRPr="00E823A9">
        <w:rPr>
          <w:rFonts w:ascii="Arial" w:hAnsi="Arial" w:cs="Arial"/>
          <w:szCs w:val="22"/>
        </w:rPr>
        <w:t xml:space="preserve"> 2023</w:t>
      </w:r>
    </w:p>
    <w:p w:rsidR="004322CA" w:rsidRPr="00E823A9" w:rsidRDefault="004322CA" w:rsidP="004322C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Cs w:val="22"/>
        </w:rPr>
      </w:pPr>
    </w:p>
    <w:p w:rsidR="004322CA" w:rsidRPr="00E823A9" w:rsidRDefault="004322CA" w:rsidP="004322CA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E823A9">
        <w:rPr>
          <w:rFonts w:ascii="Arial" w:hAnsi="Arial" w:cs="Arial"/>
          <w:b/>
          <w:sz w:val="20"/>
        </w:rPr>
        <w:t>Grupo de Trabalho de Acompanhamento e Fiscalização da Lei Paulo Gustavo (portaria nº 109/2023)</w:t>
      </w:r>
    </w:p>
    <w:p w:rsidR="004322CA" w:rsidRPr="00E823A9" w:rsidRDefault="004322CA" w:rsidP="004322CA">
      <w:pPr>
        <w:spacing w:after="0" w:line="240" w:lineRule="auto"/>
        <w:jc w:val="right"/>
        <w:rPr>
          <w:rFonts w:ascii="Arial" w:hAnsi="Arial" w:cs="Arial"/>
          <w:b/>
        </w:rPr>
      </w:pPr>
      <w:r w:rsidRPr="00E823A9">
        <w:rPr>
          <w:rFonts w:ascii="Arial" w:hAnsi="Arial" w:cs="Arial"/>
          <w:b/>
        </w:rPr>
        <w:t xml:space="preserve">Secretaria de Esporte, Cultura, Turismo e Lazer </w:t>
      </w:r>
    </w:p>
    <w:p w:rsidR="00997017" w:rsidRPr="00E823A9" w:rsidRDefault="004322CA" w:rsidP="004322CA">
      <w:pPr>
        <w:spacing w:after="0" w:line="240" w:lineRule="auto"/>
        <w:jc w:val="right"/>
        <w:rPr>
          <w:rFonts w:ascii="Arial" w:hAnsi="Arial" w:cs="Arial"/>
        </w:rPr>
      </w:pPr>
      <w:r w:rsidRPr="00E823A9">
        <w:rPr>
          <w:rFonts w:ascii="Arial" w:hAnsi="Arial" w:cs="Arial"/>
          <w:b/>
        </w:rPr>
        <w:t xml:space="preserve">Prefeitura Municipal de Tatuí </w:t>
      </w:r>
    </w:p>
    <w:sectPr w:rsidR="00997017" w:rsidRPr="00E823A9" w:rsidSect="006A2FD1">
      <w:headerReference w:type="default" r:id="rId14"/>
      <w:footerReference w:type="default" r:id="rId15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44" w:rsidRDefault="006E2844" w:rsidP="006D1E1F">
      <w:pPr>
        <w:spacing w:after="0" w:line="240" w:lineRule="auto"/>
      </w:pPr>
      <w:r>
        <w:separator/>
      </w:r>
    </w:p>
  </w:endnote>
  <w:endnote w:type="continuationSeparator" w:id="0">
    <w:p w:rsidR="006E2844" w:rsidRDefault="006E2844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2D" w:rsidRDefault="00CE202D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59" cy="582567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59" cy="58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CE202D" w:rsidRDefault="00CE202D">
    <w:pPr>
      <w:pStyle w:val="Rodap"/>
    </w:pPr>
  </w:p>
  <w:p w:rsidR="00CE202D" w:rsidRDefault="00CE2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44" w:rsidRDefault="006E2844" w:rsidP="006D1E1F">
      <w:pPr>
        <w:spacing w:after="0" w:line="240" w:lineRule="auto"/>
      </w:pPr>
      <w:r>
        <w:separator/>
      </w:r>
    </w:p>
  </w:footnote>
  <w:footnote w:type="continuationSeparator" w:id="0">
    <w:p w:rsidR="006E2844" w:rsidRDefault="006E2844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2D" w:rsidRDefault="00CE202D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5" cy="1403285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5" cy="140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02D" w:rsidRDefault="00CE20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4033"/>
    <w:multiLevelType w:val="hybridMultilevel"/>
    <w:tmpl w:val="F5DC86A8"/>
    <w:lvl w:ilvl="0" w:tplc="9D9E6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031"/>
    <w:multiLevelType w:val="multilevel"/>
    <w:tmpl w:val="B2E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1839"/>
    <w:multiLevelType w:val="multilevel"/>
    <w:tmpl w:val="166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33D3D"/>
    <w:multiLevelType w:val="hybridMultilevel"/>
    <w:tmpl w:val="7E6679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6E6C"/>
    <w:multiLevelType w:val="hybridMultilevel"/>
    <w:tmpl w:val="03563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C38CF"/>
    <w:multiLevelType w:val="hybridMultilevel"/>
    <w:tmpl w:val="3FFC1B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C5E6F"/>
    <w:multiLevelType w:val="multilevel"/>
    <w:tmpl w:val="2BC8F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B00BA0"/>
    <w:multiLevelType w:val="multilevel"/>
    <w:tmpl w:val="579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C04E2"/>
    <w:multiLevelType w:val="multilevel"/>
    <w:tmpl w:val="0ED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C9E"/>
    <w:multiLevelType w:val="multilevel"/>
    <w:tmpl w:val="869A6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2C348B"/>
    <w:multiLevelType w:val="multilevel"/>
    <w:tmpl w:val="D3CC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5F2BE7"/>
    <w:multiLevelType w:val="hybridMultilevel"/>
    <w:tmpl w:val="D93EB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0DEB"/>
    <w:multiLevelType w:val="hybridMultilevel"/>
    <w:tmpl w:val="4134B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5240"/>
    <w:multiLevelType w:val="hybridMultilevel"/>
    <w:tmpl w:val="38B85E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546CF"/>
    <w:multiLevelType w:val="hybridMultilevel"/>
    <w:tmpl w:val="80A23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46FCD"/>
    <w:multiLevelType w:val="hybridMultilevel"/>
    <w:tmpl w:val="CDDAC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00BC"/>
    <w:multiLevelType w:val="hybridMultilevel"/>
    <w:tmpl w:val="12E64D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4719A"/>
    <w:multiLevelType w:val="hybridMultilevel"/>
    <w:tmpl w:val="05E44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44D90"/>
    <w:multiLevelType w:val="multilevel"/>
    <w:tmpl w:val="A76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A27357"/>
    <w:multiLevelType w:val="multilevel"/>
    <w:tmpl w:val="5E4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578F3"/>
    <w:multiLevelType w:val="hybridMultilevel"/>
    <w:tmpl w:val="9E28E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7605"/>
    <w:multiLevelType w:val="multilevel"/>
    <w:tmpl w:val="F8C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AF2DD4"/>
    <w:multiLevelType w:val="hybridMultilevel"/>
    <w:tmpl w:val="E8C678EE"/>
    <w:lvl w:ilvl="0" w:tplc="8D70659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E102EE"/>
    <w:multiLevelType w:val="hybridMultilevel"/>
    <w:tmpl w:val="33AE05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095539"/>
    <w:multiLevelType w:val="multilevel"/>
    <w:tmpl w:val="7E6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E2F24"/>
    <w:multiLevelType w:val="hybridMultilevel"/>
    <w:tmpl w:val="8DDA5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F639B"/>
    <w:multiLevelType w:val="multilevel"/>
    <w:tmpl w:val="EAF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73004"/>
    <w:multiLevelType w:val="hybridMultilevel"/>
    <w:tmpl w:val="6DC0D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B6B60"/>
    <w:multiLevelType w:val="multilevel"/>
    <w:tmpl w:val="4012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12D78"/>
    <w:multiLevelType w:val="hybridMultilevel"/>
    <w:tmpl w:val="1F485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06331"/>
    <w:multiLevelType w:val="multilevel"/>
    <w:tmpl w:val="55C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C17800"/>
    <w:multiLevelType w:val="hybridMultilevel"/>
    <w:tmpl w:val="E6F014A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5A59EA"/>
    <w:multiLevelType w:val="multilevel"/>
    <w:tmpl w:val="80B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16"/>
  </w:num>
  <w:num w:numId="5">
    <w:abstractNumId w:val="12"/>
  </w:num>
  <w:num w:numId="6">
    <w:abstractNumId w:val="26"/>
  </w:num>
  <w:num w:numId="7">
    <w:abstractNumId w:val="34"/>
  </w:num>
  <w:num w:numId="8">
    <w:abstractNumId w:val="4"/>
  </w:num>
  <w:num w:numId="9">
    <w:abstractNumId w:val="20"/>
  </w:num>
  <w:num w:numId="10">
    <w:abstractNumId w:val="35"/>
  </w:num>
  <w:num w:numId="11">
    <w:abstractNumId w:val="8"/>
  </w:num>
  <w:num w:numId="12">
    <w:abstractNumId w:val="2"/>
  </w:num>
  <w:num w:numId="13">
    <w:abstractNumId w:val="1"/>
  </w:num>
  <w:num w:numId="14">
    <w:abstractNumId w:val="21"/>
  </w:num>
  <w:num w:numId="15">
    <w:abstractNumId w:val="31"/>
  </w:num>
  <w:num w:numId="16">
    <w:abstractNumId w:val="11"/>
  </w:num>
  <w:num w:numId="17">
    <w:abstractNumId w:val="22"/>
  </w:num>
  <w:num w:numId="18">
    <w:abstractNumId w:val="7"/>
  </w:num>
  <w:num w:numId="19">
    <w:abstractNumId w:val="27"/>
  </w:num>
  <w:num w:numId="20">
    <w:abstractNumId w:val="29"/>
  </w:num>
  <w:num w:numId="21">
    <w:abstractNumId w:val="24"/>
  </w:num>
  <w:num w:numId="22">
    <w:abstractNumId w:val="33"/>
  </w:num>
  <w:num w:numId="23">
    <w:abstractNumId w:val="15"/>
  </w:num>
  <w:num w:numId="24">
    <w:abstractNumId w:val="19"/>
  </w:num>
  <w:num w:numId="25">
    <w:abstractNumId w:val="18"/>
  </w:num>
  <w:num w:numId="26">
    <w:abstractNumId w:val="5"/>
  </w:num>
  <w:num w:numId="27">
    <w:abstractNumId w:val="32"/>
  </w:num>
  <w:num w:numId="28">
    <w:abstractNumId w:val="13"/>
  </w:num>
  <w:num w:numId="29">
    <w:abstractNumId w:val="25"/>
  </w:num>
  <w:num w:numId="30">
    <w:abstractNumId w:val="0"/>
  </w:num>
  <w:num w:numId="31">
    <w:abstractNumId w:val="3"/>
  </w:num>
  <w:num w:numId="32">
    <w:abstractNumId w:val="9"/>
  </w:num>
  <w:num w:numId="33">
    <w:abstractNumId w:val="17"/>
  </w:num>
  <w:num w:numId="34">
    <w:abstractNumId w:val="6"/>
  </w:num>
  <w:num w:numId="35">
    <w:abstractNumId w:val="10"/>
  </w:num>
  <w:num w:numId="3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01E60"/>
    <w:rsid w:val="00005925"/>
    <w:rsid w:val="00015974"/>
    <w:rsid w:val="0002085C"/>
    <w:rsid w:val="00021215"/>
    <w:rsid w:val="0002156A"/>
    <w:rsid w:val="000216A1"/>
    <w:rsid w:val="00024F79"/>
    <w:rsid w:val="0002689C"/>
    <w:rsid w:val="00026AB2"/>
    <w:rsid w:val="00027DAE"/>
    <w:rsid w:val="000303B4"/>
    <w:rsid w:val="00030A24"/>
    <w:rsid w:val="00033578"/>
    <w:rsid w:val="00033B9F"/>
    <w:rsid w:val="00041DA7"/>
    <w:rsid w:val="0005234B"/>
    <w:rsid w:val="000544B3"/>
    <w:rsid w:val="00055C06"/>
    <w:rsid w:val="000568DD"/>
    <w:rsid w:val="00057987"/>
    <w:rsid w:val="00064108"/>
    <w:rsid w:val="0006564F"/>
    <w:rsid w:val="000669BA"/>
    <w:rsid w:val="00066E10"/>
    <w:rsid w:val="000701B9"/>
    <w:rsid w:val="0007647A"/>
    <w:rsid w:val="00076E53"/>
    <w:rsid w:val="00083919"/>
    <w:rsid w:val="00085EF2"/>
    <w:rsid w:val="00096781"/>
    <w:rsid w:val="000A0C82"/>
    <w:rsid w:val="000B195A"/>
    <w:rsid w:val="000B52B6"/>
    <w:rsid w:val="000B75B1"/>
    <w:rsid w:val="000C21E0"/>
    <w:rsid w:val="000C4DCA"/>
    <w:rsid w:val="000C5867"/>
    <w:rsid w:val="000D22E5"/>
    <w:rsid w:val="000D587C"/>
    <w:rsid w:val="000E20C0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26E20"/>
    <w:rsid w:val="00134600"/>
    <w:rsid w:val="00142F19"/>
    <w:rsid w:val="00143E5F"/>
    <w:rsid w:val="00150A99"/>
    <w:rsid w:val="0015112A"/>
    <w:rsid w:val="00152DF2"/>
    <w:rsid w:val="0015474F"/>
    <w:rsid w:val="00154A23"/>
    <w:rsid w:val="00161344"/>
    <w:rsid w:val="0017115A"/>
    <w:rsid w:val="001732DC"/>
    <w:rsid w:val="00175231"/>
    <w:rsid w:val="00176C82"/>
    <w:rsid w:val="00176EFC"/>
    <w:rsid w:val="001819F4"/>
    <w:rsid w:val="00187D05"/>
    <w:rsid w:val="00193172"/>
    <w:rsid w:val="00197CD4"/>
    <w:rsid w:val="001A23F3"/>
    <w:rsid w:val="001A3CA6"/>
    <w:rsid w:val="001A459A"/>
    <w:rsid w:val="001A720B"/>
    <w:rsid w:val="001B5630"/>
    <w:rsid w:val="001C3ED6"/>
    <w:rsid w:val="001C6A57"/>
    <w:rsid w:val="001C6EF3"/>
    <w:rsid w:val="001C7ABD"/>
    <w:rsid w:val="001D130E"/>
    <w:rsid w:val="001D6697"/>
    <w:rsid w:val="001D7255"/>
    <w:rsid w:val="001D7EC8"/>
    <w:rsid w:val="001E2523"/>
    <w:rsid w:val="001E4DC3"/>
    <w:rsid w:val="001E6063"/>
    <w:rsid w:val="001E6687"/>
    <w:rsid w:val="001E722C"/>
    <w:rsid w:val="001F2B9E"/>
    <w:rsid w:val="001F3C21"/>
    <w:rsid w:val="001F47DF"/>
    <w:rsid w:val="00201E2C"/>
    <w:rsid w:val="00207D1D"/>
    <w:rsid w:val="002138B2"/>
    <w:rsid w:val="00215DFF"/>
    <w:rsid w:val="002166EB"/>
    <w:rsid w:val="00220D88"/>
    <w:rsid w:val="002246BF"/>
    <w:rsid w:val="00230108"/>
    <w:rsid w:val="002346F2"/>
    <w:rsid w:val="002349BE"/>
    <w:rsid w:val="00236DF3"/>
    <w:rsid w:val="0024122C"/>
    <w:rsid w:val="00242672"/>
    <w:rsid w:val="00255F2A"/>
    <w:rsid w:val="00261293"/>
    <w:rsid w:val="002719E8"/>
    <w:rsid w:val="00272435"/>
    <w:rsid w:val="00273654"/>
    <w:rsid w:val="0027406C"/>
    <w:rsid w:val="00281D50"/>
    <w:rsid w:val="00286F15"/>
    <w:rsid w:val="00292409"/>
    <w:rsid w:val="00297B2E"/>
    <w:rsid w:val="002E49EE"/>
    <w:rsid w:val="002F0683"/>
    <w:rsid w:val="002F3552"/>
    <w:rsid w:val="002F4F71"/>
    <w:rsid w:val="00307025"/>
    <w:rsid w:val="00310506"/>
    <w:rsid w:val="00312830"/>
    <w:rsid w:val="00317B6F"/>
    <w:rsid w:val="003227F5"/>
    <w:rsid w:val="0032307E"/>
    <w:rsid w:val="00326147"/>
    <w:rsid w:val="0032797C"/>
    <w:rsid w:val="00335C3D"/>
    <w:rsid w:val="00344241"/>
    <w:rsid w:val="003515D8"/>
    <w:rsid w:val="00356673"/>
    <w:rsid w:val="003577A1"/>
    <w:rsid w:val="00357E2B"/>
    <w:rsid w:val="00365D23"/>
    <w:rsid w:val="003660B8"/>
    <w:rsid w:val="00366DB7"/>
    <w:rsid w:val="0036794D"/>
    <w:rsid w:val="003774FE"/>
    <w:rsid w:val="00386FDE"/>
    <w:rsid w:val="00390B2A"/>
    <w:rsid w:val="003911FA"/>
    <w:rsid w:val="003934BD"/>
    <w:rsid w:val="0039556E"/>
    <w:rsid w:val="003A20B8"/>
    <w:rsid w:val="003A50A3"/>
    <w:rsid w:val="003B3765"/>
    <w:rsid w:val="003B42BA"/>
    <w:rsid w:val="003B4C43"/>
    <w:rsid w:val="003B4F8F"/>
    <w:rsid w:val="003B5148"/>
    <w:rsid w:val="003C1794"/>
    <w:rsid w:val="003C2CB3"/>
    <w:rsid w:val="003C6EEB"/>
    <w:rsid w:val="003D76F5"/>
    <w:rsid w:val="003E7DDC"/>
    <w:rsid w:val="003F3B08"/>
    <w:rsid w:val="003F7D39"/>
    <w:rsid w:val="004322CA"/>
    <w:rsid w:val="00437B8F"/>
    <w:rsid w:val="004435A5"/>
    <w:rsid w:val="00450399"/>
    <w:rsid w:val="00452291"/>
    <w:rsid w:val="00455449"/>
    <w:rsid w:val="00456983"/>
    <w:rsid w:val="00457269"/>
    <w:rsid w:val="0046100A"/>
    <w:rsid w:val="0046143F"/>
    <w:rsid w:val="004634E6"/>
    <w:rsid w:val="00465D55"/>
    <w:rsid w:val="004706F0"/>
    <w:rsid w:val="00471CA1"/>
    <w:rsid w:val="00472F48"/>
    <w:rsid w:val="004813D7"/>
    <w:rsid w:val="00481C46"/>
    <w:rsid w:val="00483AC1"/>
    <w:rsid w:val="00490ACC"/>
    <w:rsid w:val="004948D8"/>
    <w:rsid w:val="004A168E"/>
    <w:rsid w:val="004A7958"/>
    <w:rsid w:val="004B4B23"/>
    <w:rsid w:val="004C157D"/>
    <w:rsid w:val="004C19F4"/>
    <w:rsid w:val="004C1E78"/>
    <w:rsid w:val="004C259F"/>
    <w:rsid w:val="004C41EA"/>
    <w:rsid w:val="004D0AC6"/>
    <w:rsid w:val="004D1102"/>
    <w:rsid w:val="004D1818"/>
    <w:rsid w:val="004D7CD3"/>
    <w:rsid w:val="004E1910"/>
    <w:rsid w:val="004E5EC6"/>
    <w:rsid w:val="004E7938"/>
    <w:rsid w:val="004F1A14"/>
    <w:rsid w:val="004F5577"/>
    <w:rsid w:val="00501FB3"/>
    <w:rsid w:val="00522D1D"/>
    <w:rsid w:val="0052454E"/>
    <w:rsid w:val="00524EAD"/>
    <w:rsid w:val="00530BBA"/>
    <w:rsid w:val="00535E2A"/>
    <w:rsid w:val="00537BF2"/>
    <w:rsid w:val="00540B14"/>
    <w:rsid w:val="00542886"/>
    <w:rsid w:val="005466DA"/>
    <w:rsid w:val="00553F48"/>
    <w:rsid w:val="005562ED"/>
    <w:rsid w:val="005566D4"/>
    <w:rsid w:val="005608EB"/>
    <w:rsid w:val="005632BF"/>
    <w:rsid w:val="00563384"/>
    <w:rsid w:val="00570244"/>
    <w:rsid w:val="00572428"/>
    <w:rsid w:val="00573608"/>
    <w:rsid w:val="0057405B"/>
    <w:rsid w:val="00574A58"/>
    <w:rsid w:val="00577F19"/>
    <w:rsid w:val="0058028F"/>
    <w:rsid w:val="00591F94"/>
    <w:rsid w:val="005A68AD"/>
    <w:rsid w:val="005B1000"/>
    <w:rsid w:val="005B4B3C"/>
    <w:rsid w:val="005B4C4E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15389"/>
    <w:rsid w:val="0061636B"/>
    <w:rsid w:val="006200CF"/>
    <w:rsid w:val="00621D8E"/>
    <w:rsid w:val="0062433E"/>
    <w:rsid w:val="006269DB"/>
    <w:rsid w:val="006309FA"/>
    <w:rsid w:val="00633073"/>
    <w:rsid w:val="0064002C"/>
    <w:rsid w:val="00642988"/>
    <w:rsid w:val="0064457D"/>
    <w:rsid w:val="0064572C"/>
    <w:rsid w:val="00651838"/>
    <w:rsid w:val="006565AB"/>
    <w:rsid w:val="00657253"/>
    <w:rsid w:val="00660E24"/>
    <w:rsid w:val="00664171"/>
    <w:rsid w:val="00670F61"/>
    <w:rsid w:val="00672DEE"/>
    <w:rsid w:val="00674715"/>
    <w:rsid w:val="006824E6"/>
    <w:rsid w:val="00683DC8"/>
    <w:rsid w:val="00687871"/>
    <w:rsid w:val="00690F9E"/>
    <w:rsid w:val="00693465"/>
    <w:rsid w:val="006938B6"/>
    <w:rsid w:val="00695C75"/>
    <w:rsid w:val="006A0023"/>
    <w:rsid w:val="006A2FD1"/>
    <w:rsid w:val="006A38D1"/>
    <w:rsid w:val="006A58FE"/>
    <w:rsid w:val="006A6118"/>
    <w:rsid w:val="006A66ED"/>
    <w:rsid w:val="006B0D12"/>
    <w:rsid w:val="006C18F7"/>
    <w:rsid w:val="006D1171"/>
    <w:rsid w:val="006D1E1F"/>
    <w:rsid w:val="006D6FD1"/>
    <w:rsid w:val="006E0D99"/>
    <w:rsid w:val="006E2844"/>
    <w:rsid w:val="006E306C"/>
    <w:rsid w:val="006E391B"/>
    <w:rsid w:val="006E6ECE"/>
    <w:rsid w:val="006F34FB"/>
    <w:rsid w:val="00705E9A"/>
    <w:rsid w:val="00706899"/>
    <w:rsid w:val="00707B0D"/>
    <w:rsid w:val="007123A2"/>
    <w:rsid w:val="00713AA6"/>
    <w:rsid w:val="00714435"/>
    <w:rsid w:val="007209C6"/>
    <w:rsid w:val="007225EA"/>
    <w:rsid w:val="00724208"/>
    <w:rsid w:val="0072453A"/>
    <w:rsid w:val="00724B6D"/>
    <w:rsid w:val="007250EC"/>
    <w:rsid w:val="00725D59"/>
    <w:rsid w:val="00726CB5"/>
    <w:rsid w:val="00726ED9"/>
    <w:rsid w:val="00727B77"/>
    <w:rsid w:val="00731C11"/>
    <w:rsid w:val="007401B4"/>
    <w:rsid w:val="00743551"/>
    <w:rsid w:val="007435DA"/>
    <w:rsid w:val="00745190"/>
    <w:rsid w:val="00751F5F"/>
    <w:rsid w:val="00756FB9"/>
    <w:rsid w:val="007663A8"/>
    <w:rsid w:val="00767FDD"/>
    <w:rsid w:val="0077179B"/>
    <w:rsid w:val="007727C8"/>
    <w:rsid w:val="00774028"/>
    <w:rsid w:val="007768C5"/>
    <w:rsid w:val="0078509E"/>
    <w:rsid w:val="007913C4"/>
    <w:rsid w:val="00796AA1"/>
    <w:rsid w:val="007A5082"/>
    <w:rsid w:val="007A5686"/>
    <w:rsid w:val="007A725B"/>
    <w:rsid w:val="007B0B42"/>
    <w:rsid w:val="007C086B"/>
    <w:rsid w:val="007C3873"/>
    <w:rsid w:val="007D2C61"/>
    <w:rsid w:val="007D7505"/>
    <w:rsid w:val="007E08A8"/>
    <w:rsid w:val="007E1314"/>
    <w:rsid w:val="007E2B8C"/>
    <w:rsid w:val="007F5B66"/>
    <w:rsid w:val="0080416E"/>
    <w:rsid w:val="00820B4C"/>
    <w:rsid w:val="008463E1"/>
    <w:rsid w:val="00853B97"/>
    <w:rsid w:val="00855E17"/>
    <w:rsid w:val="00857437"/>
    <w:rsid w:val="008608F4"/>
    <w:rsid w:val="008630FB"/>
    <w:rsid w:val="008661E5"/>
    <w:rsid w:val="00867983"/>
    <w:rsid w:val="0088328E"/>
    <w:rsid w:val="008853E4"/>
    <w:rsid w:val="008A3E2E"/>
    <w:rsid w:val="008A5181"/>
    <w:rsid w:val="008A5317"/>
    <w:rsid w:val="008A62B8"/>
    <w:rsid w:val="008B12C7"/>
    <w:rsid w:val="008C3ED2"/>
    <w:rsid w:val="008C591E"/>
    <w:rsid w:val="008E6FAF"/>
    <w:rsid w:val="008F122A"/>
    <w:rsid w:val="00901F05"/>
    <w:rsid w:val="00903986"/>
    <w:rsid w:val="00903EAA"/>
    <w:rsid w:val="00903EB7"/>
    <w:rsid w:val="00905DC3"/>
    <w:rsid w:val="00906E92"/>
    <w:rsid w:val="00910B0B"/>
    <w:rsid w:val="009111F5"/>
    <w:rsid w:val="009119FE"/>
    <w:rsid w:val="00921355"/>
    <w:rsid w:val="00923C2D"/>
    <w:rsid w:val="0092655F"/>
    <w:rsid w:val="00931432"/>
    <w:rsid w:val="00931ECE"/>
    <w:rsid w:val="009335C3"/>
    <w:rsid w:val="00935BB5"/>
    <w:rsid w:val="009362E2"/>
    <w:rsid w:val="00936628"/>
    <w:rsid w:val="00936D5D"/>
    <w:rsid w:val="00937D85"/>
    <w:rsid w:val="00944F5A"/>
    <w:rsid w:val="00945E10"/>
    <w:rsid w:val="00950ECA"/>
    <w:rsid w:val="00952632"/>
    <w:rsid w:val="00956B5F"/>
    <w:rsid w:val="0096189D"/>
    <w:rsid w:val="00962826"/>
    <w:rsid w:val="00975C2E"/>
    <w:rsid w:val="00980F28"/>
    <w:rsid w:val="009810BA"/>
    <w:rsid w:val="00986948"/>
    <w:rsid w:val="0099127D"/>
    <w:rsid w:val="009942AF"/>
    <w:rsid w:val="00994493"/>
    <w:rsid w:val="009944FA"/>
    <w:rsid w:val="00997017"/>
    <w:rsid w:val="009B2E2E"/>
    <w:rsid w:val="009B39AD"/>
    <w:rsid w:val="009C42C2"/>
    <w:rsid w:val="009C5CD1"/>
    <w:rsid w:val="009C72AF"/>
    <w:rsid w:val="009D333C"/>
    <w:rsid w:val="009D6C47"/>
    <w:rsid w:val="009D6E61"/>
    <w:rsid w:val="009D7AA8"/>
    <w:rsid w:val="009E015E"/>
    <w:rsid w:val="009E413A"/>
    <w:rsid w:val="009E61BF"/>
    <w:rsid w:val="009F4C5C"/>
    <w:rsid w:val="00A018FC"/>
    <w:rsid w:val="00A04977"/>
    <w:rsid w:val="00A06EF1"/>
    <w:rsid w:val="00A12FC8"/>
    <w:rsid w:val="00A14549"/>
    <w:rsid w:val="00A15D6B"/>
    <w:rsid w:val="00A16984"/>
    <w:rsid w:val="00A16D3B"/>
    <w:rsid w:val="00A208E1"/>
    <w:rsid w:val="00A2349F"/>
    <w:rsid w:val="00A23543"/>
    <w:rsid w:val="00A24320"/>
    <w:rsid w:val="00A342D8"/>
    <w:rsid w:val="00A35414"/>
    <w:rsid w:val="00A463AB"/>
    <w:rsid w:val="00A57790"/>
    <w:rsid w:val="00A73972"/>
    <w:rsid w:val="00A7574D"/>
    <w:rsid w:val="00A75FB1"/>
    <w:rsid w:val="00A96A5E"/>
    <w:rsid w:val="00AA5BC7"/>
    <w:rsid w:val="00AB385C"/>
    <w:rsid w:val="00AB60CC"/>
    <w:rsid w:val="00AC190A"/>
    <w:rsid w:val="00AC7043"/>
    <w:rsid w:val="00AC71EE"/>
    <w:rsid w:val="00AD03F3"/>
    <w:rsid w:val="00AD1ABC"/>
    <w:rsid w:val="00AD65F3"/>
    <w:rsid w:val="00AE3175"/>
    <w:rsid w:val="00AE3712"/>
    <w:rsid w:val="00AE6412"/>
    <w:rsid w:val="00AE7C35"/>
    <w:rsid w:val="00AF14E1"/>
    <w:rsid w:val="00B16352"/>
    <w:rsid w:val="00B16DDC"/>
    <w:rsid w:val="00B20E58"/>
    <w:rsid w:val="00B22D0C"/>
    <w:rsid w:val="00B46474"/>
    <w:rsid w:val="00B54AEA"/>
    <w:rsid w:val="00B60992"/>
    <w:rsid w:val="00B61C0A"/>
    <w:rsid w:val="00B675EE"/>
    <w:rsid w:val="00B7092B"/>
    <w:rsid w:val="00B70C4C"/>
    <w:rsid w:val="00B733C4"/>
    <w:rsid w:val="00B77F14"/>
    <w:rsid w:val="00B81E4C"/>
    <w:rsid w:val="00B84729"/>
    <w:rsid w:val="00B85D6D"/>
    <w:rsid w:val="00B86AE3"/>
    <w:rsid w:val="00BA020B"/>
    <w:rsid w:val="00BB098F"/>
    <w:rsid w:val="00BB0CCB"/>
    <w:rsid w:val="00BB244F"/>
    <w:rsid w:val="00BB55A0"/>
    <w:rsid w:val="00BB5899"/>
    <w:rsid w:val="00BB5991"/>
    <w:rsid w:val="00BB7806"/>
    <w:rsid w:val="00BC12EF"/>
    <w:rsid w:val="00BC2046"/>
    <w:rsid w:val="00BF3D2E"/>
    <w:rsid w:val="00BF59D9"/>
    <w:rsid w:val="00C05C55"/>
    <w:rsid w:val="00C17217"/>
    <w:rsid w:val="00C20ED1"/>
    <w:rsid w:val="00C20F5F"/>
    <w:rsid w:val="00C2179A"/>
    <w:rsid w:val="00C258C9"/>
    <w:rsid w:val="00C300C1"/>
    <w:rsid w:val="00C344A7"/>
    <w:rsid w:val="00C406CA"/>
    <w:rsid w:val="00C43552"/>
    <w:rsid w:val="00C47A41"/>
    <w:rsid w:val="00C52213"/>
    <w:rsid w:val="00C7485C"/>
    <w:rsid w:val="00C77880"/>
    <w:rsid w:val="00C8213F"/>
    <w:rsid w:val="00C83BE4"/>
    <w:rsid w:val="00C8540B"/>
    <w:rsid w:val="00CA3C14"/>
    <w:rsid w:val="00CA6AC7"/>
    <w:rsid w:val="00CB4EFF"/>
    <w:rsid w:val="00CC2104"/>
    <w:rsid w:val="00CC2F02"/>
    <w:rsid w:val="00CC2FC3"/>
    <w:rsid w:val="00CD13E5"/>
    <w:rsid w:val="00CD6601"/>
    <w:rsid w:val="00CE15D3"/>
    <w:rsid w:val="00CE202D"/>
    <w:rsid w:val="00CE2562"/>
    <w:rsid w:val="00CE2A5A"/>
    <w:rsid w:val="00CE5746"/>
    <w:rsid w:val="00CF00F3"/>
    <w:rsid w:val="00CF057B"/>
    <w:rsid w:val="00D00A14"/>
    <w:rsid w:val="00D06A53"/>
    <w:rsid w:val="00D10402"/>
    <w:rsid w:val="00D14F1F"/>
    <w:rsid w:val="00D15DAB"/>
    <w:rsid w:val="00D263C7"/>
    <w:rsid w:val="00D361D6"/>
    <w:rsid w:val="00D527D8"/>
    <w:rsid w:val="00D52D98"/>
    <w:rsid w:val="00D53ECA"/>
    <w:rsid w:val="00D607A0"/>
    <w:rsid w:val="00D61BF7"/>
    <w:rsid w:val="00D65457"/>
    <w:rsid w:val="00D66425"/>
    <w:rsid w:val="00D670D7"/>
    <w:rsid w:val="00D67D0C"/>
    <w:rsid w:val="00D72573"/>
    <w:rsid w:val="00D736A0"/>
    <w:rsid w:val="00D81EB4"/>
    <w:rsid w:val="00D841A5"/>
    <w:rsid w:val="00D941AC"/>
    <w:rsid w:val="00D9438F"/>
    <w:rsid w:val="00D963BE"/>
    <w:rsid w:val="00DA3BBE"/>
    <w:rsid w:val="00DB01B3"/>
    <w:rsid w:val="00DC7FD5"/>
    <w:rsid w:val="00DD09CF"/>
    <w:rsid w:val="00DD5BBC"/>
    <w:rsid w:val="00DD5CE3"/>
    <w:rsid w:val="00DE0B98"/>
    <w:rsid w:val="00DE1C03"/>
    <w:rsid w:val="00DE54CA"/>
    <w:rsid w:val="00DF34C4"/>
    <w:rsid w:val="00DF3D16"/>
    <w:rsid w:val="00E00081"/>
    <w:rsid w:val="00E00491"/>
    <w:rsid w:val="00E01D07"/>
    <w:rsid w:val="00E06674"/>
    <w:rsid w:val="00E07FC3"/>
    <w:rsid w:val="00E107D0"/>
    <w:rsid w:val="00E12655"/>
    <w:rsid w:val="00E15BAD"/>
    <w:rsid w:val="00E1685F"/>
    <w:rsid w:val="00E33C1A"/>
    <w:rsid w:val="00E35397"/>
    <w:rsid w:val="00E36E89"/>
    <w:rsid w:val="00E36E9F"/>
    <w:rsid w:val="00E4006A"/>
    <w:rsid w:val="00E40547"/>
    <w:rsid w:val="00E4798F"/>
    <w:rsid w:val="00E56219"/>
    <w:rsid w:val="00E61813"/>
    <w:rsid w:val="00E64BC2"/>
    <w:rsid w:val="00E6619A"/>
    <w:rsid w:val="00E74CEC"/>
    <w:rsid w:val="00E751CE"/>
    <w:rsid w:val="00E77434"/>
    <w:rsid w:val="00E77638"/>
    <w:rsid w:val="00E823A9"/>
    <w:rsid w:val="00E8384F"/>
    <w:rsid w:val="00E908FF"/>
    <w:rsid w:val="00EA15A1"/>
    <w:rsid w:val="00EA1F4D"/>
    <w:rsid w:val="00EA73DE"/>
    <w:rsid w:val="00EB4722"/>
    <w:rsid w:val="00EC27C1"/>
    <w:rsid w:val="00EC41B3"/>
    <w:rsid w:val="00ED1639"/>
    <w:rsid w:val="00ED3368"/>
    <w:rsid w:val="00ED632C"/>
    <w:rsid w:val="00ED6B10"/>
    <w:rsid w:val="00EE0F75"/>
    <w:rsid w:val="00EE4AE0"/>
    <w:rsid w:val="00EE51EE"/>
    <w:rsid w:val="00EF1444"/>
    <w:rsid w:val="00EF1CEA"/>
    <w:rsid w:val="00EF4A5F"/>
    <w:rsid w:val="00EF4FD9"/>
    <w:rsid w:val="00EF6FF9"/>
    <w:rsid w:val="00F00271"/>
    <w:rsid w:val="00F008D7"/>
    <w:rsid w:val="00F02C08"/>
    <w:rsid w:val="00F0396A"/>
    <w:rsid w:val="00F05D7E"/>
    <w:rsid w:val="00F06059"/>
    <w:rsid w:val="00F07DEA"/>
    <w:rsid w:val="00F10335"/>
    <w:rsid w:val="00F10547"/>
    <w:rsid w:val="00F12D42"/>
    <w:rsid w:val="00F2386A"/>
    <w:rsid w:val="00F26D1A"/>
    <w:rsid w:val="00F32FFE"/>
    <w:rsid w:val="00F4387A"/>
    <w:rsid w:val="00F522B5"/>
    <w:rsid w:val="00F53D1B"/>
    <w:rsid w:val="00F56694"/>
    <w:rsid w:val="00F57ED2"/>
    <w:rsid w:val="00F64975"/>
    <w:rsid w:val="00F65D66"/>
    <w:rsid w:val="00F72F45"/>
    <w:rsid w:val="00F75EC4"/>
    <w:rsid w:val="00F772AA"/>
    <w:rsid w:val="00F83250"/>
    <w:rsid w:val="00F83864"/>
    <w:rsid w:val="00F8471B"/>
    <w:rsid w:val="00F91B0D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E3602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E3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3C1A"/>
    <w:rPr>
      <w:b/>
      <w:bCs/>
    </w:rPr>
  </w:style>
  <w:style w:type="character" w:styleId="nfase">
    <w:name w:val="Emphasis"/>
    <w:basedOn w:val="Fontepargpadro"/>
    <w:uiPriority w:val="20"/>
    <w:qFormat/>
    <w:rsid w:val="00CA6AC7"/>
    <w:rPr>
      <w:i/>
      <w:iCs/>
    </w:rPr>
  </w:style>
  <w:style w:type="character" w:customStyle="1" w:styleId="qu">
    <w:name w:val="qu"/>
    <w:basedOn w:val="Fontepargpadro"/>
    <w:rsid w:val="00A15D6B"/>
  </w:style>
  <w:style w:type="character" w:customStyle="1" w:styleId="gd">
    <w:name w:val="gd"/>
    <w:basedOn w:val="Fontepargpadro"/>
    <w:rsid w:val="00A15D6B"/>
  </w:style>
  <w:style w:type="character" w:customStyle="1" w:styleId="go">
    <w:name w:val="go"/>
    <w:basedOn w:val="Fontepargpadro"/>
    <w:rsid w:val="00A15D6B"/>
  </w:style>
  <w:style w:type="paragraph" w:styleId="Sumrio3">
    <w:name w:val="toc 3"/>
    <w:basedOn w:val="Normal"/>
    <w:next w:val="Normal"/>
    <w:autoRedefine/>
    <w:uiPriority w:val="39"/>
    <w:unhideWhenUsed/>
    <w:rsid w:val="001E4DC3"/>
    <w:pPr>
      <w:spacing w:after="100" w:line="259" w:lineRule="auto"/>
      <w:ind w:left="440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5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228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0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269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186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ADCE0"/>
                <w:right w:val="none" w:sz="0" w:space="0" w:color="auto"/>
              </w:divBdr>
            </w:div>
          </w:divsChild>
        </w:div>
      </w:divsChild>
    </w:div>
    <w:div w:id="90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8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5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74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4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01706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2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41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1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09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7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QQl5X" TargetMode="External"/><Relationship Id="rId13" Type="http://schemas.openxmlformats.org/officeDocument/2006/relationships/hyperlink" Target="https://bit.ly/3ZjfuT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45QVyt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Zfbhj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3sVhpB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ZoFoo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670F2-F372-4396-A05B-E9CABC16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Paulo</cp:lastModifiedBy>
  <cp:revision>2</cp:revision>
  <cp:lastPrinted>2023-12-14T17:57:00Z</cp:lastPrinted>
  <dcterms:created xsi:type="dcterms:W3CDTF">2023-12-15T12:38:00Z</dcterms:created>
  <dcterms:modified xsi:type="dcterms:W3CDTF">2023-12-15T12:38:00Z</dcterms:modified>
</cp:coreProperties>
</file>