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78" w:rsidRDefault="000A4995">
      <w:pPr>
        <w:pBdr>
          <w:top w:val="single" w:sz="4" w:space="1" w:color="000000"/>
          <w:left w:val="single" w:sz="4" w:space="4" w:color="000000"/>
          <w:bottom w:val="single" w:sz="4" w:space="1" w:color="000000"/>
          <w:right w:val="single" w:sz="4" w:space="4" w:color="000000"/>
        </w:pBdr>
        <w:shd w:val="clear" w:color="auto" w:fill="C6D9F1"/>
        <w:spacing w:after="0" w:line="360" w:lineRule="auto"/>
        <w:jc w:val="center"/>
        <w:rPr>
          <w:rFonts w:ascii="Arial" w:eastAsia="Arial" w:hAnsi="Arial" w:cs="Arial"/>
          <w:b/>
        </w:rPr>
      </w:pPr>
      <w:r>
        <w:rPr>
          <w:rFonts w:ascii="Arial" w:eastAsia="Arial" w:hAnsi="Arial" w:cs="Arial"/>
          <w:b/>
        </w:rPr>
        <w:t xml:space="preserve">EDITAL PNAB N° 01/2024 </w:t>
      </w:r>
    </w:p>
    <w:p w:rsidR="00C905DC" w:rsidRDefault="000A4995"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center"/>
        <w:rPr>
          <w:rFonts w:ascii="Arial" w:eastAsia="Arial" w:hAnsi="Arial" w:cs="Arial"/>
          <w:b/>
        </w:rPr>
      </w:pPr>
      <w:r>
        <w:rPr>
          <w:rFonts w:ascii="Arial" w:eastAsia="Arial" w:hAnsi="Arial" w:cs="Arial"/>
          <w:b/>
        </w:rPr>
        <w:t>ESTÍMULO, FOMENTO, PRODUÇÃO E DIFUSÃO DE ARTE E CULTURA, PARA TODAS AS ÁREAS E LINGUAGENS ARTÍSTICAS.</w:t>
      </w:r>
    </w:p>
    <w:p w:rsidR="00C905DC" w:rsidRDefault="00C905DC" w:rsidP="00C905DC">
      <w:pPr>
        <w:rPr>
          <w:rFonts w:ascii="Arial" w:eastAsia="Arial" w:hAnsi="Arial" w:cs="Arial"/>
        </w:rPr>
      </w:pPr>
    </w:p>
    <w:p w:rsidR="00C905DC" w:rsidRPr="0088309D" w:rsidRDefault="00C905DC" w:rsidP="00C905DC">
      <w:pPr>
        <w:spacing w:after="0" w:line="360" w:lineRule="auto"/>
        <w:jc w:val="both"/>
        <w:rPr>
          <w:rFonts w:ascii="Arial" w:eastAsia="Arial" w:hAnsi="Arial" w:cs="Arial"/>
          <w:sz w:val="20"/>
          <w:szCs w:val="20"/>
        </w:rPr>
      </w:pPr>
      <w:r w:rsidRPr="0088309D">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sidRPr="0088309D">
        <w:rPr>
          <w:rFonts w:ascii="Arial" w:eastAsia="Arial" w:hAnsi="Arial" w:cs="Arial"/>
          <w:b/>
          <w:sz w:val="20"/>
          <w:szCs w:val="20"/>
        </w:rPr>
        <w:t>TORNA PÚBLICO</w:t>
      </w:r>
      <w:r w:rsidRPr="0088309D">
        <w:rPr>
          <w:rFonts w:ascii="Arial" w:eastAsia="Arial" w:hAnsi="Arial" w:cs="Arial"/>
          <w:sz w:val="20"/>
          <w:szCs w:val="20"/>
        </w:rPr>
        <w:t xml:space="preserve"> que, no período de </w:t>
      </w:r>
      <w:r w:rsidRPr="0088309D">
        <w:rPr>
          <w:rFonts w:ascii="Arial" w:eastAsia="Arial" w:hAnsi="Arial" w:cs="Arial"/>
          <w:b/>
          <w:sz w:val="20"/>
          <w:szCs w:val="20"/>
        </w:rPr>
        <w:t xml:space="preserve">22 de agosto a 07 de outubro de 2024, </w:t>
      </w:r>
      <w:r w:rsidRPr="0088309D">
        <w:rPr>
          <w:rFonts w:ascii="Arial" w:eastAsia="Arial" w:hAnsi="Arial" w:cs="Arial"/>
          <w:sz w:val="20"/>
          <w:szCs w:val="20"/>
        </w:rPr>
        <w:t>estarão abertas as inscrições para EDITAL PNAB N° 01/2024 ESTÍMULO, FOMENTO, PRODUÇÃO E DIFUSÃO DE ARTE E CULTURA, PARA TODAS AS ÁREAS E LINGUAGENS ARTÍSTICAS.</w:t>
      </w:r>
    </w:p>
    <w:p w:rsidR="00AD3057" w:rsidRDefault="00AD3057" w:rsidP="00C905DC">
      <w:pPr>
        <w:spacing w:after="0" w:line="360" w:lineRule="auto"/>
        <w:jc w:val="both"/>
        <w:rPr>
          <w:rFonts w:ascii="Arial" w:eastAsia="Arial" w:hAnsi="Arial" w:cs="Arial"/>
          <w:sz w:val="20"/>
          <w:szCs w:val="20"/>
        </w:rPr>
      </w:pP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 xml:space="preserve">Decreto </w:t>
        </w:r>
        <w:proofErr w:type="gramStart"/>
        <w:r>
          <w:rPr>
            <w:rFonts w:ascii="Arial" w:eastAsia="Arial" w:hAnsi="Arial" w:cs="Arial"/>
            <w:color w:val="1155CC"/>
            <w:sz w:val="20"/>
            <w:szCs w:val="20"/>
            <w:u w:val="single"/>
          </w:rPr>
          <w:t>nº</w:t>
        </w:r>
        <w:proofErr w:type="gramEnd"/>
        <w:r>
          <w:rPr>
            <w:rFonts w:ascii="Arial" w:eastAsia="Arial" w:hAnsi="Arial" w:cs="Arial"/>
            <w:color w:val="1155CC"/>
            <w:sz w:val="20"/>
            <w:szCs w:val="20"/>
            <w:u w:val="single"/>
          </w:rPr>
          <w:t xml:space="preserve">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rsidR="00C905DC" w:rsidRPr="002049E4" w:rsidRDefault="00C905DC" w:rsidP="00C905DC">
      <w:p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O presente edital visa selecionar 25 propostas de projetos culturais para receberem apoio financeiro nas categorias: </w:t>
      </w:r>
      <w:r w:rsidRPr="002049E4">
        <w:rPr>
          <w:rFonts w:ascii="Arial" w:eastAsia="Arial" w:hAnsi="Arial" w:cs="Arial"/>
          <w:b/>
          <w:sz w:val="20"/>
          <w:szCs w:val="20"/>
        </w:rPr>
        <w:t>LINGUAGEM ARTÍSTICA</w:t>
      </w:r>
      <w:r w:rsidRPr="002049E4">
        <w:rPr>
          <w:rFonts w:ascii="Arial" w:eastAsia="Arial" w:hAnsi="Arial" w:cs="Arial"/>
          <w:sz w:val="20"/>
          <w:szCs w:val="20"/>
        </w:rPr>
        <w:t xml:space="preserve"> (Ex.: MÚSICA, DANÇA, TEATRO, LITERATURA, ARTES VISUAIS, ENTRE OUTRAS.) E </w:t>
      </w:r>
      <w:r w:rsidRPr="002049E4">
        <w:rPr>
          <w:rFonts w:ascii="Arial" w:eastAsia="Arial" w:hAnsi="Arial" w:cs="Arial"/>
          <w:b/>
          <w:sz w:val="20"/>
          <w:szCs w:val="20"/>
        </w:rPr>
        <w:t>EXPRESSÃO CULTURAL</w:t>
      </w:r>
      <w:r w:rsidRPr="002049E4">
        <w:rPr>
          <w:rFonts w:ascii="Arial" w:eastAsia="Arial" w:hAnsi="Arial" w:cs="Arial"/>
          <w:sz w:val="20"/>
          <w:szCs w:val="20"/>
        </w:rPr>
        <w:t xml:space="preserve"> (EX.: CULTURA NEGRA, CULTURA URBANA, CULTURA DE TRADIÇÃO E RAIZ, ENTRE OUTRAS) com o objetivo de incentivar as diversas formas de manifestações culturais do Município de Tatuí (SP). </w:t>
      </w:r>
    </w:p>
    <w:p w:rsidR="00C905DC" w:rsidRDefault="00C905DC" w:rsidP="00C905DC">
      <w:pPr>
        <w:numPr>
          <w:ilvl w:val="0"/>
          <w:numId w:val="38"/>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rsidR="00C905DC" w:rsidRDefault="00C905DC" w:rsidP="00C905DC">
      <w:pPr>
        <w:numPr>
          <w:ilvl w:val="0"/>
          <w:numId w:val="38"/>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rsidR="00C905DC" w:rsidRDefault="00C905DC" w:rsidP="00C905DC">
      <w:pPr>
        <w:numPr>
          <w:ilvl w:val="0"/>
          <w:numId w:val="38"/>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mecanismo, apoiado por recursos públicos, visa colaborar com o Setor Cultural, reforçando a formação de público e promovendo a difusão da economia da cultura. </w:t>
      </w:r>
    </w:p>
    <w:p w:rsidR="00C905DC" w:rsidRPr="00C905DC" w:rsidRDefault="00C905DC" w:rsidP="00C905DC">
      <w:pPr>
        <w:numPr>
          <w:ilvl w:val="0"/>
          <w:numId w:val="38"/>
        </w:numPr>
        <w:spacing w:after="0" w:line="360" w:lineRule="auto"/>
        <w:jc w:val="both"/>
        <w:rPr>
          <w:rFonts w:ascii="Arial" w:eastAsia="Arial" w:hAnsi="Arial" w:cs="Arial"/>
          <w:sz w:val="20"/>
          <w:szCs w:val="20"/>
        </w:rPr>
      </w:pPr>
      <w:r w:rsidRPr="00C905DC">
        <w:rPr>
          <w:rFonts w:ascii="Arial" w:eastAsia="Arial" w:hAnsi="Arial" w:cs="Arial"/>
          <w:sz w:val="20"/>
          <w:szCs w:val="20"/>
        </w:rPr>
        <w:t xml:space="preserve">O </w:t>
      </w:r>
      <w:r w:rsidRPr="00C905DC">
        <w:rPr>
          <w:rFonts w:ascii="Arial" w:eastAsia="Arial" w:hAnsi="Arial" w:cs="Arial"/>
          <w:b/>
          <w:sz w:val="20"/>
          <w:szCs w:val="20"/>
        </w:rPr>
        <w:t>Resultado Final</w:t>
      </w:r>
      <w:r w:rsidRPr="00C905DC">
        <w:rPr>
          <w:rFonts w:ascii="Arial" w:eastAsia="Arial" w:hAnsi="Arial" w:cs="Arial"/>
          <w:sz w:val="20"/>
          <w:szCs w:val="20"/>
        </w:rPr>
        <w:t xml:space="preserve"> deverá contemplar, no mínimo: </w:t>
      </w:r>
    </w:p>
    <w:p w:rsidR="00C905DC" w:rsidRDefault="00C905DC" w:rsidP="00C905DC">
      <w:pPr>
        <w:numPr>
          <w:ilvl w:val="0"/>
          <w:numId w:val="43"/>
        </w:numPr>
        <w:pBdr>
          <w:top w:val="nil"/>
          <w:left w:val="nil"/>
          <w:bottom w:val="nil"/>
          <w:right w:val="nil"/>
          <w:between w:val="nil"/>
        </w:pBdr>
        <w:spacing w:after="0" w:line="360" w:lineRule="auto"/>
        <w:ind w:left="709" w:firstLine="992"/>
        <w:jc w:val="both"/>
        <w:rPr>
          <w:rFonts w:ascii="Arial" w:eastAsia="Arial" w:hAnsi="Arial" w:cs="Arial"/>
          <w:color w:val="000000"/>
          <w:sz w:val="20"/>
          <w:szCs w:val="20"/>
        </w:rPr>
      </w:pPr>
      <w:r>
        <w:rPr>
          <w:rFonts w:ascii="Arial" w:eastAsia="Arial" w:hAnsi="Arial" w:cs="Arial"/>
          <w:b/>
          <w:color w:val="000000"/>
          <w:sz w:val="20"/>
          <w:szCs w:val="20"/>
        </w:rPr>
        <w:t>10</w:t>
      </w:r>
      <w:r>
        <w:rPr>
          <w:rFonts w:ascii="Arial" w:eastAsia="Arial" w:hAnsi="Arial" w:cs="Arial"/>
          <w:color w:val="000000"/>
          <w:sz w:val="20"/>
          <w:szCs w:val="20"/>
        </w:rPr>
        <w:t xml:space="preserve"> (dez) propostas por COTA;</w:t>
      </w:r>
    </w:p>
    <w:p w:rsidR="00C905DC" w:rsidRDefault="00C905DC" w:rsidP="00C905DC">
      <w:pPr>
        <w:numPr>
          <w:ilvl w:val="0"/>
          <w:numId w:val="43"/>
        </w:numPr>
        <w:pBdr>
          <w:top w:val="nil"/>
          <w:left w:val="nil"/>
          <w:bottom w:val="nil"/>
          <w:right w:val="nil"/>
          <w:between w:val="nil"/>
        </w:pBdr>
        <w:spacing w:after="0" w:line="360" w:lineRule="auto"/>
        <w:ind w:left="709" w:firstLine="992"/>
        <w:jc w:val="both"/>
        <w:rPr>
          <w:rFonts w:ascii="Arial" w:eastAsia="Arial" w:hAnsi="Arial" w:cs="Arial"/>
          <w:color w:val="000000"/>
          <w:sz w:val="20"/>
          <w:szCs w:val="20"/>
        </w:rPr>
      </w:pPr>
      <w:r>
        <w:rPr>
          <w:rFonts w:ascii="Arial" w:eastAsia="Arial" w:hAnsi="Arial" w:cs="Arial"/>
          <w:b/>
          <w:color w:val="000000"/>
          <w:sz w:val="20"/>
          <w:szCs w:val="20"/>
        </w:rPr>
        <w:t>02</w:t>
      </w:r>
      <w:r>
        <w:rPr>
          <w:rFonts w:ascii="Arial" w:eastAsia="Arial" w:hAnsi="Arial" w:cs="Arial"/>
          <w:color w:val="000000"/>
          <w:sz w:val="20"/>
          <w:szCs w:val="20"/>
        </w:rPr>
        <w:t xml:space="preserve"> (duas) propostas na EXPRESSÃO CULTURAL; </w:t>
      </w:r>
    </w:p>
    <w:p w:rsidR="00C905DC" w:rsidRDefault="00C905DC" w:rsidP="00C905DC">
      <w:pPr>
        <w:numPr>
          <w:ilvl w:val="0"/>
          <w:numId w:val="43"/>
        </w:numPr>
        <w:pBdr>
          <w:top w:val="nil"/>
          <w:left w:val="nil"/>
          <w:bottom w:val="nil"/>
          <w:right w:val="nil"/>
          <w:between w:val="nil"/>
        </w:pBdr>
        <w:spacing w:after="0" w:line="360" w:lineRule="auto"/>
        <w:ind w:left="709" w:firstLine="992"/>
        <w:jc w:val="both"/>
        <w:rPr>
          <w:rFonts w:ascii="Arial" w:eastAsia="Arial" w:hAnsi="Arial" w:cs="Arial"/>
          <w:color w:val="000000"/>
          <w:sz w:val="20"/>
          <w:szCs w:val="20"/>
        </w:rPr>
      </w:pPr>
      <w:r>
        <w:rPr>
          <w:rFonts w:ascii="Arial" w:eastAsia="Arial" w:hAnsi="Arial" w:cs="Arial"/>
          <w:b/>
          <w:color w:val="000000"/>
          <w:sz w:val="20"/>
          <w:szCs w:val="20"/>
        </w:rPr>
        <w:lastRenderedPageBreak/>
        <w:t>10</w:t>
      </w:r>
      <w:r>
        <w:rPr>
          <w:rFonts w:ascii="Arial" w:eastAsia="Arial" w:hAnsi="Arial" w:cs="Arial"/>
          <w:color w:val="000000"/>
          <w:sz w:val="20"/>
          <w:szCs w:val="20"/>
        </w:rPr>
        <w:t xml:space="preserve"> (dez) propostas na LINGUAGEM ARTÍSTICA, que deverá contemplar, no mínimo, </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 xml:space="preserve">01 (uma) proposta na linguagem arte urbana; </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arte visual;</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artesanato;</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audiovisual;</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 xml:space="preserve">01 (uma) proposta na linguagem circense; </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dança;</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de Tradição e Raiz;</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01 (uma) proposta na linguagem literatura;</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 xml:space="preserve">01 (uma) proposta na linguagem musical; </w:t>
      </w:r>
    </w:p>
    <w:p w:rsidR="00C905DC" w:rsidRDefault="00C905DC" w:rsidP="00C905DC">
      <w:pPr>
        <w:numPr>
          <w:ilvl w:val="0"/>
          <w:numId w:val="42"/>
        </w:numPr>
        <w:spacing w:after="0" w:line="360" w:lineRule="auto"/>
        <w:ind w:left="1985" w:firstLine="992"/>
        <w:jc w:val="both"/>
        <w:rPr>
          <w:rFonts w:ascii="Arial" w:eastAsia="Arial" w:hAnsi="Arial" w:cs="Arial"/>
          <w:sz w:val="20"/>
          <w:szCs w:val="20"/>
        </w:rPr>
      </w:pPr>
      <w:r>
        <w:rPr>
          <w:rFonts w:ascii="Arial" w:eastAsia="Arial" w:hAnsi="Arial" w:cs="Arial"/>
          <w:sz w:val="20"/>
          <w:szCs w:val="20"/>
        </w:rPr>
        <w:t xml:space="preserve">01 (uma) proposta na linguagem teatral. </w:t>
      </w:r>
    </w:p>
    <w:p w:rsidR="00C905DC" w:rsidRDefault="00C905DC" w:rsidP="00C905DC">
      <w:pPr>
        <w:numPr>
          <w:ilvl w:val="0"/>
          <w:numId w:val="43"/>
        </w:numPr>
        <w:pBdr>
          <w:top w:val="nil"/>
          <w:left w:val="nil"/>
          <w:bottom w:val="nil"/>
          <w:right w:val="nil"/>
          <w:between w:val="nil"/>
        </w:pBdr>
        <w:spacing w:after="0" w:line="360" w:lineRule="auto"/>
        <w:ind w:left="709" w:hanging="425"/>
        <w:jc w:val="both"/>
        <w:rPr>
          <w:rFonts w:ascii="Arial" w:eastAsia="Arial" w:hAnsi="Arial" w:cs="Arial"/>
          <w:color w:val="000000"/>
          <w:sz w:val="20"/>
          <w:szCs w:val="20"/>
        </w:rPr>
      </w:pPr>
      <w:r>
        <w:rPr>
          <w:rFonts w:ascii="Arial" w:eastAsia="Arial" w:hAnsi="Arial" w:cs="Arial"/>
          <w:b/>
          <w:color w:val="000000"/>
          <w:sz w:val="20"/>
          <w:szCs w:val="20"/>
        </w:rPr>
        <w:t>03 (três)</w:t>
      </w:r>
      <w:r>
        <w:rPr>
          <w:rFonts w:ascii="Arial" w:eastAsia="Arial" w:hAnsi="Arial" w:cs="Arial"/>
          <w:color w:val="000000"/>
          <w:sz w:val="20"/>
          <w:szCs w:val="20"/>
        </w:rPr>
        <w:t xml:space="preserve"> propostas que serão selecionadas por mérito de pontuação.</w:t>
      </w:r>
    </w:p>
    <w:p w:rsidR="00C905DC" w:rsidRDefault="00C905DC" w:rsidP="00C905DC">
      <w:pPr>
        <w:pBdr>
          <w:top w:val="nil"/>
          <w:left w:val="nil"/>
          <w:bottom w:val="nil"/>
          <w:right w:val="nil"/>
          <w:between w:val="nil"/>
        </w:pBdr>
        <w:spacing w:after="0" w:line="360" w:lineRule="auto"/>
        <w:ind w:left="1571"/>
        <w:jc w:val="both"/>
        <w:rPr>
          <w:rFonts w:ascii="Arial" w:eastAsia="Arial" w:hAnsi="Arial" w:cs="Arial"/>
          <w:sz w:val="20"/>
          <w:szCs w:val="20"/>
        </w:rPr>
      </w:pPr>
    </w:p>
    <w:tbl>
      <w:tblPr>
        <w:tblW w:w="90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
        <w:gridCol w:w="992"/>
        <w:gridCol w:w="1035"/>
        <w:gridCol w:w="993"/>
        <w:gridCol w:w="1134"/>
        <w:gridCol w:w="1134"/>
        <w:gridCol w:w="1418"/>
        <w:gridCol w:w="1134"/>
      </w:tblGrid>
      <w:tr w:rsidR="00C905DC" w:rsidTr="00AD3057">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b/>
                <w:sz w:val="14"/>
                <w:szCs w:val="14"/>
              </w:rPr>
            </w:pPr>
            <w:r>
              <w:rPr>
                <w:b/>
                <w:sz w:val="14"/>
                <w:szCs w:val="14"/>
              </w:rPr>
              <w:t>CATEGORIAS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b/>
                <w:sz w:val="14"/>
                <w:szCs w:val="14"/>
              </w:rPr>
            </w:pPr>
            <w:r>
              <w:rPr>
                <w:b/>
                <w:sz w:val="14"/>
                <w:szCs w:val="14"/>
              </w:rPr>
              <w:t>EXPRESSÃO CULTURAL</w:t>
            </w:r>
          </w:p>
        </w:tc>
        <w:tc>
          <w:tcPr>
            <w:tcW w:w="1035"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b/>
                <w:sz w:val="14"/>
                <w:szCs w:val="14"/>
              </w:rPr>
            </w:pPr>
            <w:r>
              <w:rPr>
                <w:b/>
                <w:sz w:val="14"/>
                <w:szCs w:val="14"/>
              </w:rPr>
              <w:t xml:space="preserve">LINGUAGEM </w:t>
            </w:r>
          </w:p>
          <w:p w:rsidR="00C905DC" w:rsidRDefault="00C905DC" w:rsidP="009B494A">
            <w:pPr>
              <w:widowControl w:val="0"/>
              <w:spacing w:after="0" w:line="240" w:lineRule="auto"/>
              <w:jc w:val="center"/>
              <w:rPr>
                <w:b/>
                <w:sz w:val="14"/>
                <w:szCs w:val="14"/>
              </w:rPr>
            </w:pPr>
            <w:r>
              <w:rPr>
                <w:b/>
                <w:sz w:val="14"/>
                <w:szCs w:val="14"/>
              </w:rPr>
              <w:t>ARTISTICA</w:t>
            </w:r>
          </w:p>
        </w:tc>
        <w:tc>
          <w:tcPr>
            <w:tcW w:w="993"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b/>
                <w:sz w:val="14"/>
                <w:szCs w:val="14"/>
              </w:rPr>
            </w:pPr>
            <w:r>
              <w:rPr>
                <w:b/>
                <w:sz w:val="14"/>
                <w:szCs w:val="14"/>
              </w:rPr>
              <w:t>MÉRITO DE NOTA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b/>
                <w:sz w:val="14"/>
                <w:szCs w:val="14"/>
              </w:rPr>
            </w:pPr>
            <w:r>
              <w:rPr>
                <w:b/>
                <w:sz w:val="14"/>
                <w:szCs w:val="14"/>
              </w:rPr>
              <w:t>COTAS PARA PESSOAS NEGRAS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b/>
                <w:sz w:val="14"/>
                <w:szCs w:val="14"/>
              </w:rPr>
            </w:pPr>
            <w:r>
              <w:rPr>
                <w:b/>
                <w:sz w:val="14"/>
                <w:szCs w:val="14"/>
              </w:rPr>
              <w:t>COTAS PARA PESSOAS ÍNDIGENAS</w:t>
            </w:r>
          </w:p>
        </w:tc>
        <w:tc>
          <w:tcPr>
            <w:tcW w:w="1418"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b/>
                <w:sz w:val="14"/>
                <w:szCs w:val="14"/>
              </w:rPr>
            </w:pPr>
            <w:r>
              <w:rPr>
                <w:b/>
                <w:sz w:val="14"/>
                <w:szCs w:val="14"/>
              </w:rPr>
              <w:t>COTAS PARA PCD</w:t>
            </w:r>
          </w:p>
        </w:tc>
        <w:tc>
          <w:tcPr>
            <w:tcW w:w="1134"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b/>
                <w:sz w:val="14"/>
                <w:szCs w:val="14"/>
              </w:rPr>
            </w:pPr>
            <w:r>
              <w:rPr>
                <w:b/>
                <w:sz w:val="14"/>
                <w:szCs w:val="14"/>
              </w:rPr>
              <w:t>QUANTIDADE TOTAL DE VAGAS</w:t>
            </w:r>
          </w:p>
        </w:tc>
      </w:tr>
      <w:tr w:rsidR="00C905DC" w:rsidTr="00AD3057">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both"/>
              <w:rPr>
                <w:sz w:val="14"/>
                <w:szCs w:val="14"/>
              </w:rPr>
            </w:pPr>
            <w:r>
              <w:rPr>
                <w:b/>
                <w:sz w:val="14"/>
                <w:szCs w:val="14"/>
              </w:rPr>
              <w:t xml:space="preserve">EDITAL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sz w:val="14"/>
                <w:szCs w:val="14"/>
              </w:rPr>
            </w:pPr>
            <w:r>
              <w:rPr>
                <w:sz w:val="14"/>
                <w:szCs w:val="14"/>
              </w:rPr>
              <w:t>02</w:t>
            </w:r>
          </w:p>
        </w:tc>
        <w:tc>
          <w:tcPr>
            <w:tcW w:w="1035"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sz w:val="14"/>
                <w:szCs w:val="14"/>
              </w:rPr>
            </w:pPr>
            <w:r>
              <w:rPr>
                <w:sz w:val="14"/>
                <w:szCs w:val="14"/>
              </w:rPr>
              <w:t>10</w:t>
            </w:r>
          </w:p>
        </w:tc>
        <w:tc>
          <w:tcPr>
            <w:tcW w:w="993"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sz w:val="14"/>
                <w:szCs w:val="14"/>
              </w:rPr>
            </w:pPr>
            <w:r>
              <w:rPr>
                <w:sz w:val="14"/>
                <w:szCs w:val="14"/>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sz w:val="14"/>
                <w:szCs w:val="14"/>
              </w:rPr>
            </w:pPr>
            <w:r>
              <w:rPr>
                <w:sz w:val="14"/>
                <w:szCs w:val="14"/>
              </w:rPr>
              <w:t>7</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9B494A">
            <w:pPr>
              <w:widowControl w:val="0"/>
              <w:spacing w:after="0" w:line="240" w:lineRule="auto"/>
              <w:jc w:val="center"/>
              <w:rPr>
                <w:sz w:val="14"/>
                <w:szCs w:val="14"/>
              </w:rPr>
            </w:pPr>
            <w:r>
              <w:rPr>
                <w:sz w:val="14"/>
                <w:szCs w:val="14"/>
              </w:rPr>
              <w:t>2</w:t>
            </w:r>
          </w:p>
        </w:tc>
        <w:tc>
          <w:tcPr>
            <w:tcW w:w="1418"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sz w:val="14"/>
                <w:szCs w:val="14"/>
              </w:rPr>
            </w:pPr>
            <w:r>
              <w:rPr>
                <w:sz w:val="14"/>
                <w:szCs w:val="14"/>
              </w:rPr>
              <w:t>1</w:t>
            </w:r>
          </w:p>
        </w:tc>
        <w:tc>
          <w:tcPr>
            <w:tcW w:w="1134" w:type="dxa"/>
            <w:tcBorders>
              <w:top w:val="single" w:sz="8" w:space="0" w:color="000000"/>
              <w:left w:val="single" w:sz="8" w:space="0" w:color="000000"/>
              <w:bottom w:val="single" w:sz="8" w:space="0" w:color="000000"/>
              <w:right w:val="single" w:sz="8" w:space="0" w:color="000000"/>
            </w:tcBorders>
          </w:tcPr>
          <w:p w:rsidR="00C905DC" w:rsidRDefault="00C905DC" w:rsidP="009B494A">
            <w:pPr>
              <w:widowControl w:val="0"/>
              <w:spacing w:after="0" w:line="240" w:lineRule="auto"/>
              <w:jc w:val="center"/>
              <w:rPr>
                <w:sz w:val="14"/>
                <w:szCs w:val="14"/>
              </w:rPr>
            </w:pPr>
            <w:r>
              <w:rPr>
                <w:sz w:val="14"/>
                <w:szCs w:val="14"/>
              </w:rPr>
              <w:t>25</w:t>
            </w:r>
          </w:p>
        </w:tc>
      </w:tr>
    </w:tbl>
    <w:p w:rsidR="00C905DC" w:rsidRDefault="00C905DC" w:rsidP="00C905DC">
      <w:pPr>
        <w:numPr>
          <w:ilvl w:val="0"/>
          <w:numId w:val="38"/>
        </w:numPr>
        <w:spacing w:after="0" w:line="360" w:lineRule="auto"/>
        <w:jc w:val="both"/>
        <w:rPr>
          <w:rFonts w:ascii="Arial" w:eastAsia="Arial" w:hAnsi="Arial" w:cs="Arial"/>
          <w:sz w:val="20"/>
          <w:szCs w:val="20"/>
        </w:rPr>
      </w:pPr>
      <w:r w:rsidRPr="002049E4">
        <w:rPr>
          <w:rFonts w:ascii="Arial" w:eastAsia="Arial" w:hAnsi="Arial" w:cs="Arial"/>
          <w:sz w:val="20"/>
          <w:szCs w:val="20"/>
        </w:rPr>
        <w:t>Não havendo o mínimo de inscritos nas categorias acima citadas a seleção se dará por mérito de pontuação</w:t>
      </w:r>
    </w:p>
    <w:p w:rsidR="00C905DC" w:rsidRDefault="00C905DC" w:rsidP="00C905DC">
      <w:pPr>
        <w:pBdr>
          <w:top w:val="nil"/>
          <w:left w:val="nil"/>
          <w:bottom w:val="nil"/>
          <w:right w:val="nil"/>
          <w:between w:val="nil"/>
        </w:pBdr>
        <w:spacing w:after="0" w:line="36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2º DA JUSTIFICATIVA</w:t>
      </w: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rsidR="00C905DC" w:rsidRDefault="00C905DC" w:rsidP="00C905DC">
      <w:pPr>
        <w:spacing w:after="0" w:line="36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rsidR="00C905DC" w:rsidRDefault="00C905DC" w:rsidP="00C905DC">
      <w:pPr>
        <w:spacing w:after="0" w:line="360" w:lineRule="auto"/>
        <w:jc w:val="both"/>
        <w:rPr>
          <w:rFonts w:ascii="Arial" w:eastAsia="Arial" w:hAnsi="Arial" w:cs="Arial"/>
          <w:sz w:val="20"/>
          <w:szCs w:val="20"/>
        </w:rPr>
      </w:pPr>
      <w:r w:rsidRPr="0088309D">
        <w:rPr>
          <w:rFonts w:ascii="Arial" w:eastAsia="Arial" w:hAnsi="Arial" w:cs="Arial"/>
          <w:sz w:val="20"/>
          <w:szCs w:val="20"/>
        </w:rPr>
        <w:t xml:space="preserve">O Valor total destinado ao edital </w:t>
      </w:r>
      <w:r w:rsidR="00AD3057" w:rsidRPr="0088309D">
        <w:rPr>
          <w:rFonts w:ascii="Arial" w:eastAsia="Arial" w:hAnsi="Arial" w:cs="Arial"/>
          <w:sz w:val="20"/>
          <w:szCs w:val="20"/>
        </w:rPr>
        <w:t>é de R$ 250.000,00 (duzentos e cinquenta mil reais) sendo selecionados 25 (vinte e cinco) propostas no valor de R$ 10.000,00 (dez mil reais). Contudo, caso haja orçamento e interesse público, o edital poderá ser suplementado, ou seja, caso haja saldo de recursos da PNAB oriundo de outros editais ou rendimentos, as vagas podem ser ampliadas</w:t>
      </w:r>
      <w:r w:rsidRPr="0088309D">
        <w:rPr>
          <w:rFonts w:ascii="Arial" w:eastAsia="Arial" w:hAnsi="Arial" w:cs="Arial"/>
          <w:sz w:val="20"/>
          <w:szCs w:val="20"/>
        </w:rPr>
        <w:t xml:space="preserve">). Contudo, caso haja orçamento e interesse público, o </w:t>
      </w:r>
      <w:r w:rsidRPr="0088309D">
        <w:rPr>
          <w:rFonts w:ascii="Arial" w:eastAsia="Arial" w:hAnsi="Arial" w:cs="Arial"/>
          <w:sz w:val="20"/>
          <w:szCs w:val="20"/>
        </w:rPr>
        <w:lastRenderedPageBreak/>
        <w:t xml:space="preserve">edital </w:t>
      </w:r>
      <w:r>
        <w:rPr>
          <w:rFonts w:ascii="Arial" w:eastAsia="Arial" w:hAnsi="Arial" w:cs="Arial"/>
          <w:sz w:val="20"/>
          <w:szCs w:val="20"/>
        </w:rPr>
        <w:t>poderá ser suplementado, ou seja, caso haja saldo de recursos da PNAB oriundo de outros editais ou rendimentos, as vagas podem ser ampliadas.</w:t>
      </w:r>
    </w:p>
    <w:p w:rsidR="00C905DC" w:rsidRDefault="00C905DC" w:rsidP="00C905DC">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rsidR="00C905DC" w:rsidRDefault="00C905DC" w:rsidP="00C905DC">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rsidR="00C905DC" w:rsidRDefault="00C905DC" w:rsidP="00C905DC">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rsidR="00C905DC" w:rsidRDefault="00C905DC" w:rsidP="00C905DC">
      <w:pPr>
        <w:spacing w:after="0" w:line="360" w:lineRule="auto"/>
        <w:ind w:left="360"/>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rsidR="00C905DC" w:rsidRPr="0088309D" w:rsidRDefault="00AD3057" w:rsidP="00C905DC">
      <w:pPr>
        <w:spacing w:after="0" w:line="360" w:lineRule="auto"/>
        <w:jc w:val="both"/>
        <w:rPr>
          <w:rFonts w:ascii="Arial" w:eastAsia="Arial" w:hAnsi="Arial" w:cs="Arial"/>
          <w:sz w:val="20"/>
          <w:szCs w:val="20"/>
        </w:rPr>
      </w:pPr>
      <w:r w:rsidRPr="0088309D">
        <w:rPr>
          <w:rFonts w:ascii="Arial" w:eastAsia="Arial" w:hAnsi="Arial" w:cs="Arial"/>
          <w:sz w:val="20"/>
          <w:szCs w:val="20"/>
        </w:rPr>
        <w:t>As propostas deverão ser inscritas exclusivamente por Pessoa Física: Profissional do Setor Cultural ou Gestor(a) de Espaço ou Coletivo Cultural, que atue e resida no MUNICIPIO DE TATUÍ (SP), que doravante serão denominadas “PROPONENTES” com os seguintes requisitos:</w:t>
      </w:r>
    </w:p>
    <w:p w:rsidR="00C905DC" w:rsidRPr="002049E4" w:rsidRDefault="00C905DC" w:rsidP="00AD3057">
      <w:pPr>
        <w:numPr>
          <w:ilvl w:val="0"/>
          <w:numId w:val="35"/>
        </w:numPr>
        <w:spacing w:after="0" w:line="360" w:lineRule="auto"/>
        <w:ind w:left="567" w:hanging="283"/>
        <w:jc w:val="both"/>
        <w:rPr>
          <w:rFonts w:ascii="Arial" w:eastAsia="Arial" w:hAnsi="Arial" w:cs="Arial"/>
          <w:sz w:val="20"/>
          <w:szCs w:val="20"/>
        </w:rPr>
      </w:pPr>
      <w:r w:rsidRPr="002049E4">
        <w:rPr>
          <w:rFonts w:ascii="Arial" w:eastAsia="Arial" w:hAnsi="Arial" w:cs="Arial"/>
          <w:b/>
          <w:sz w:val="20"/>
          <w:szCs w:val="20"/>
        </w:rPr>
        <w:t>Pessoa Física:</w:t>
      </w:r>
      <w:r w:rsidRPr="002049E4">
        <w:rPr>
          <w:rFonts w:ascii="Arial" w:eastAsia="Arial" w:hAnsi="Arial" w:cs="Arial"/>
          <w:sz w:val="20"/>
          <w:szCs w:val="20"/>
        </w:rPr>
        <w:t xml:space="preserve"> Residente no município de Tatuí, conforme exigências constantes no artigo 6.2 item “b”.</w:t>
      </w:r>
    </w:p>
    <w:p w:rsidR="00C905DC" w:rsidRPr="002049E4" w:rsidRDefault="00C905DC" w:rsidP="00AD3057">
      <w:pPr>
        <w:numPr>
          <w:ilvl w:val="0"/>
          <w:numId w:val="35"/>
        </w:numPr>
        <w:spacing w:after="0" w:line="360" w:lineRule="auto"/>
        <w:ind w:left="567" w:hanging="283"/>
        <w:jc w:val="both"/>
        <w:rPr>
          <w:rFonts w:ascii="Arial" w:eastAsia="Arial" w:hAnsi="Arial" w:cs="Arial"/>
          <w:sz w:val="20"/>
          <w:szCs w:val="20"/>
        </w:rPr>
      </w:pPr>
      <w:r w:rsidRPr="002049E4">
        <w:rPr>
          <w:rFonts w:ascii="Arial" w:eastAsia="Arial" w:hAnsi="Arial" w:cs="Arial"/>
          <w:b/>
          <w:sz w:val="20"/>
          <w:szCs w:val="20"/>
        </w:rPr>
        <w:t>Inscrição no Cadastro Municipal de Cultura:</w:t>
      </w:r>
      <w:r w:rsidRPr="002049E4">
        <w:rPr>
          <w:rFonts w:ascii="Arial" w:eastAsia="Arial" w:hAnsi="Arial" w:cs="Arial"/>
          <w:sz w:val="20"/>
          <w:szCs w:val="20"/>
        </w:rPr>
        <w:t xml:space="preserve"> O proponente deve estar inscrito no Cadastro Municipal de Cultura, integrante do Sistema Municipal de Indicadores Culturais (SMIC), conforme Decreto Municipal nº 20.664, de 17 de julho de 2020. O acesso à lista de inscritos pode ser feito pelo link: </w:t>
      </w:r>
      <w:hyperlink r:id="rId18" w:history="1">
        <w:r w:rsidR="003C7F9C" w:rsidRPr="006B56F5">
          <w:rPr>
            <w:rStyle w:val="Hyperlink"/>
            <w:rFonts w:ascii="Arial" w:eastAsia="Arial" w:hAnsi="Arial" w:cs="Arial"/>
            <w:sz w:val="20"/>
            <w:szCs w:val="20"/>
          </w:rPr>
          <w:t>https://bit.ly/3j7l0VS</w:t>
        </w:r>
      </w:hyperlink>
      <w:r w:rsidRPr="002049E4">
        <w:rPr>
          <w:rFonts w:ascii="Arial" w:eastAsia="Arial" w:hAnsi="Arial" w:cs="Arial"/>
          <w:sz w:val="20"/>
          <w:szCs w:val="20"/>
        </w:rPr>
        <w:t>.</w:t>
      </w:r>
      <w:r w:rsidR="003C7F9C">
        <w:rPr>
          <w:rFonts w:ascii="Arial" w:eastAsia="Arial" w:hAnsi="Arial" w:cs="Arial"/>
          <w:sz w:val="20"/>
          <w:szCs w:val="20"/>
        </w:rPr>
        <w:t xml:space="preserve"> </w:t>
      </w:r>
      <w:r w:rsidRPr="002049E4">
        <w:rPr>
          <w:rFonts w:ascii="Arial" w:eastAsia="Arial" w:hAnsi="Arial" w:cs="Arial"/>
          <w:sz w:val="20"/>
          <w:szCs w:val="20"/>
        </w:rPr>
        <w:t xml:space="preserve"> Interessados ​​que ainda não possuam o Cadastro Municipal de Cultura poderão realizá-lo a qualquer momento. Entretanto, a atualização do cadastro durante o certame ocorrerá exclusivamente nos dias 26 de agosto, 09 e 23 de setembro, e, por último, no dia 04 de outubro de 2024.</w:t>
      </w:r>
    </w:p>
    <w:p w:rsidR="00C905DC" w:rsidRPr="002049E4" w:rsidRDefault="00C905DC" w:rsidP="00AD3057">
      <w:pPr>
        <w:numPr>
          <w:ilvl w:val="0"/>
          <w:numId w:val="35"/>
        </w:numPr>
        <w:spacing w:after="0" w:line="360" w:lineRule="auto"/>
        <w:ind w:left="567" w:hanging="283"/>
        <w:jc w:val="both"/>
        <w:rPr>
          <w:rFonts w:ascii="Arial" w:eastAsia="Arial" w:hAnsi="Arial" w:cs="Arial"/>
          <w:sz w:val="20"/>
          <w:szCs w:val="20"/>
        </w:rPr>
      </w:pPr>
      <w:r w:rsidRPr="002049E4">
        <w:rPr>
          <w:rFonts w:ascii="Arial" w:eastAsia="Arial" w:hAnsi="Arial" w:cs="Arial"/>
          <w:b/>
          <w:sz w:val="20"/>
          <w:szCs w:val="20"/>
        </w:rPr>
        <w:t>Limite de Propostas</w:t>
      </w:r>
      <w:r w:rsidRPr="002049E4">
        <w:rPr>
          <w:rFonts w:ascii="Arial" w:eastAsia="Arial" w:hAnsi="Arial" w:cs="Arial"/>
          <w:sz w:val="20"/>
          <w:szCs w:val="20"/>
        </w:rPr>
        <w:t xml:space="preserve">: Cada proponente poderá inscrever até 02 (dois) projetos neste edital, porém, será contemplado com apenas 01 (um) projeto, sendo o de maior pontuação. </w:t>
      </w:r>
    </w:p>
    <w:p w:rsidR="00C905DC" w:rsidRPr="002049E4" w:rsidRDefault="00C905DC" w:rsidP="00C905DC">
      <w:pPr>
        <w:spacing w:after="0" w:line="360" w:lineRule="auto"/>
        <w:ind w:left="851"/>
        <w:jc w:val="both"/>
        <w:rPr>
          <w:rFonts w:ascii="Arial" w:eastAsia="Arial" w:hAnsi="Arial" w:cs="Arial"/>
          <w:sz w:val="20"/>
          <w:szCs w:val="20"/>
        </w:rPr>
      </w:pPr>
    </w:p>
    <w:p w:rsidR="00C905DC" w:rsidRPr="002049E4" w:rsidRDefault="00C905DC" w:rsidP="00C905DC">
      <w:pPr>
        <w:spacing w:after="0" w:line="360" w:lineRule="auto"/>
        <w:ind w:left="851"/>
        <w:jc w:val="both"/>
        <w:rPr>
          <w:rFonts w:ascii="Arial" w:eastAsia="Arial" w:hAnsi="Arial" w:cs="Arial"/>
          <w:sz w:val="20"/>
          <w:szCs w:val="20"/>
        </w:rPr>
      </w:pPr>
      <w:r w:rsidRPr="002049E4">
        <w:rPr>
          <w:rFonts w:ascii="Arial" w:eastAsia="Arial" w:hAnsi="Arial" w:cs="Arial"/>
          <w:sz w:val="20"/>
          <w:szCs w:val="20"/>
        </w:rPr>
        <w:t xml:space="preserve">4.1 </w:t>
      </w:r>
      <w:r w:rsidRPr="002049E4">
        <w:rPr>
          <w:rFonts w:ascii="Arial" w:eastAsia="Arial" w:hAnsi="Arial" w:cs="Arial"/>
          <w:b/>
          <w:sz w:val="20"/>
          <w:szCs w:val="20"/>
        </w:rPr>
        <w:t>ESTARÃO IMPEDIDOS(AS)</w:t>
      </w:r>
      <w:r w:rsidRPr="002049E4">
        <w:rPr>
          <w:rFonts w:ascii="Arial" w:eastAsia="Arial" w:hAnsi="Arial" w:cs="Arial"/>
          <w:sz w:val="20"/>
          <w:szCs w:val="20"/>
        </w:rPr>
        <w:t xml:space="preserve"> de se inscrever neste Edital:</w:t>
      </w:r>
    </w:p>
    <w:p w:rsidR="00C905DC" w:rsidRPr="002049E4" w:rsidRDefault="00C905DC" w:rsidP="00C905DC">
      <w:pPr>
        <w:pStyle w:val="PargrafodaLista"/>
        <w:numPr>
          <w:ilvl w:val="0"/>
          <w:numId w:val="36"/>
        </w:numPr>
        <w:spacing w:line="360" w:lineRule="auto"/>
        <w:jc w:val="both"/>
        <w:rPr>
          <w:rFonts w:ascii="Arial" w:eastAsia="Arial" w:hAnsi="Arial" w:cs="Arial"/>
          <w:sz w:val="20"/>
          <w:szCs w:val="20"/>
        </w:rPr>
      </w:pPr>
      <w:r w:rsidRPr="002049E4">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rsidR="00C905DC" w:rsidRPr="002049E4" w:rsidRDefault="00C905DC" w:rsidP="00C905DC">
      <w:pPr>
        <w:numPr>
          <w:ilvl w:val="0"/>
          <w:numId w:val="36"/>
        </w:numPr>
        <w:spacing w:after="0" w:line="360" w:lineRule="auto"/>
        <w:jc w:val="both"/>
        <w:rPr>
          <w:rFonts w:ascii="Arial" w:eastAsia="Arial" w:hAnsi="Arial" w:cs="Arial"/>
          <w:sz w:val="20"/>
          <w:szCs w:val="20"/>
        </w:rPr>
      </w:pPr>
      <w:r w:rsidRPr="002049E4">
        <w:rPr>
          <w:rFonts w:ascii="Arial" w:eastAsia="Arial" w:hAnsi="Arial" w:cs="Arial"/>
          <w:sz w:val="20"/>
          <w:szCs w:val="20"/>
        </w:rPr>
        <w:lastRenderedPageBreak/>
        <w:t xml:space="preserve">Propostas ou documentações postadas em desacordo ao estabelecido neste edital; e </w:t>
      </w:r>
    </w:p>
    <w:p w:rsidR="00C905DC" w:rsidRPr="002049E4" w:rsidRDefault="00C905DC" w:rsidP="00C905DC">
      <w:pPr>
        <w:numPr>
          <w:ilvl w:val="0"/>
          <w:numId w:val="3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Proponentes que não tenham protocolado os Relatórios de Execução de propostas anteriores a este Edital. </w:t>
      </w:r>
    </w:p>
    <w:p w:rsidR="00C905DC" w:rsidRDefault="00C905DC" w:rsidP="00C905DC">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rsidR="00C905DC" w:rsidRPr="00767AA5"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rsidR="00C905DC" w:rsidRPr="00767AA5" w:rsidRDefault="00C905DC" w:rsidP="00C905DC">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Divulgação dos Inscritos = 10 de outubro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Saneamento de Falhas = 18 de outubro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rsidR="00C905DC"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rsidR="00C905DC" w:rsidRPr="002049E4" w:rsidRDefault="00C905DC" w:rsidP="00C905DC">
      <w:pPr>
        <w:numPr>
          <w:ilvl w:val="0"/>
          <w:numId w:val="28"/>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rsidR="00C905DC" w:rsidRDefault="00C905DC" w:rsidP="00C905DC">
      <w:pPr>
        <w:spacing w:after="0" w:line="36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rsidR="00C905DC" w:rsidRDefault="00C905DC" w:rsidP="00C905DC">
      <w:pPr>
        <w:spacing w:after="0" w:line="360" w:lineRule="auto"/>
        <w:jc w:val="both"/>
        <w:rPr>
          <w:rFonts w:ascii="Arial" w:eastAsia="Arial" w:hAnsi="Arial" w:cs="Arial"/>
          <w:b/>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88309D">
        <w:rPr>
          <w:rFonts w:ascii="Arial" w:eastAsia="Arial" w:hAnsi="Arial" w:cs="Arial"/>
          <w:sz w:val="20"/>
          <w:szCs w:val="20"/>
        </w:rPr>
        <w:t xml:space="preserve">formulário presente no endereço </w:t>
      </w:r>
      <w:hyperlink r:id="rId19" w:history="1">
        <w:r w:rsidR="00AD3057" w:rsidRPr="00A24F54">
          <w:rPr>
            <w:rStyle w:val="Hyperlink"/>
          </w:rPr>
          <w:t>https://forms.gle/6D6HjY48qEhcDC6t8</w:t>
        </w:r>
      </w:hyperlink>
      <w:r w:rsidR="00AD3057">
        <w:rPr>
          <w:color w:val="FF0000"/>
        </w:rPr>
        <w:t xml:space="preserve"> </w:t>
      </w:r>
      <w:r>
        <w:rPr>
          <w:rFonts w:ascii="Arial" w:eastAsia="Arial" w:hAnsi="Arial" w:cs="Arial"/>
          <w:sz w:val="20"/>
          <w:szCs w:val="20"/>
        </w:rPr>
        <w:t xml:space="preserve">no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“Jornalista Vicente Ortiz de Camargo” situado na Praça Martinho Guedes, 12 - Centro, é o responsável pelo acolhimento das inscrições recebidas via sistema eletrônico.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realizada. Cada projeto só poderá ter uma única inscrição válida. O proponente, fazendo uso do direito de apresentar 02 projetos, apresenta ciência que poderá ser contemplado com apenas 01 (um) projeto, o qual obtiver maior pontuação.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6.2 Para a inscrição, os(as) interessados(as) deverão preencher e enviar os seguintes documentos:</w:t>
      </w:r>
    </w:p>
    <w:p w:rsidR="00C905DC" w:rsidRDefault="00C905DC" w:rsidP="00C905DC">
      <w:pPr>
        <w:numPr>
          <w:ilvl w:val="0"/>
          <w:numId w:val="33"/>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FORMULÁRIO DE INSCRIÇÃO (conforme ANEXO I), preenchimento virtual pelo link</w:t>
      </w:r>
      <w:r>
        <w:rPr>
          <w:rFonts w:ascii="Arial" w:eastAsia="Arial" w:hAnsi="Arial" w:cs="Arial"/>
          <w:color w:val="000000"/>
          <w:sz w:val="20"/>
          <w:szCs w:val="20"/>
        </w:rPr>
        <w:t xml:space="preserve"> </w:t>
      </w:r>
    </w:p>
    <w:p w:rsidR="00C905DC" w:rsidRDefault="00C905DC" w:rsidP="00C905DC">
      <w:pPr>
        <w:numPr>
          <w:ilvl w:val="0"/>
          <w:numId w:val="33"/>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w:t>
      </w:r>
      <w:r>
        <w:rPr>
          <w:rFonts w:ascii="Arial" w:eastAsia="Arial" w:hAnsi="Arial" w:cs="Arial"/>
          <w:sz w:val="20"/>
          <w:szCs w:val="20"/>
        </w:rPr>
        <w:lastRenderedPageBreak/>
        <w:t xml:space="preserve">autodeclaração. Ficam dispensadas deste item os agentes culturais pertencentes a comunidade Indígena, quilombola, cigana ou circense; pertencentes a população nômade ou itinerante; ou que se encontre em situação de rua. </w:t>
      </w:r>
    </w:p>
    <w:p w:rsidR="00C905DC" w:rsidRDefault="00C905DC" w:rsidP="00C905DC">
      <w:pPr>
        <w:numPr>
          <w:ilvl w:val="0"/>
          <w:numId w:val="33"/>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rsidR="00C905DC" w:rsidRPr="003D26CB" w:rsidRDefault="003D26CB"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w:t>
      </w:r>
      <w:r w:rsidR="00C905DC" w:rsidRPr="003D26CB">
        <w:rPr>
          <w:rFonts w:ascii="Arial" w:eastAsia="Arial" w:hAnsi="Arial" w:cs="Arial"/>
          <w:b/>
          <w:sz w:val="20"/>
          <w:szCs w:val="20"/>
        </w:rPr>
        <w:t xml:space="preserve"> do gênero feminino</w:t>
      </w:r>
      <w:r w:rsidR="00C905DC" w:rsidRPr="003D26CB">
        <w:rPr>
          <w:rFonts w:ascii="Arial" w:eastAsia="Arial" w:hAnsi="Arial" w:cs="Arial"/>
          <w:sz w:val="20"/>
          <w:szCs w:val="20"/>
        </w:rPr>
        <w:t xml:space="preserve">; </w:t>
      </w:r>
    </w:p>
    <w:p w:rsidR="003D26CB" w:rsidRPr="003D26CB" w:rsidRDefault="003D26CB"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 negras (pretas e pardas);</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 indígenas</w:t>
      </w:r>
      <w:r w:rsidRPr="003D26CB">
        <w:rPr>
          <w:rFonts w:ascii="Arial" w:eastAsia="Arial" w:hAnsi="Arial" w:cs="Arial"/>
          <w:sz w:val="20"/>
          <w:szCs w:val="20"/>
        </w:rPr>
        <w:t xml:space="preserve">;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Comunidades tradicionais, inclusive de terreiro e quilombolas</w:t>
      </w:r>
      <w:r w:rsidRPr="003D26CB">
        <w:rPr>
          <w:rFonts w:ascii="Arial" w:eastAsia="Arial" w:hAnsi="Arial" w:cs="Arial"/>
          <w:sz w:val="20"/>
          <w:szCs w:val="20"/>
        </w:rPr>
        <w:t xml:space="preserve">;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Populações nômades e povos ciganos</w:t>
      </w:r>
      <w:r w:rsidRPr="003D26CB">
        <w:rPr>
          <w:rFonts w:ascii="Arial" w:eastAsia="Arial" w:hAnsi="Arial" w:cs="Arial"/>
          <w:sz w:val="20"/>
          <w:szCs w:val="20"/>
        </w:rPr>
        <w:t xml:space="preserve">;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 xml:space="preserve">Pessoas LGBTQIAPN+;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 com deficiência</w:t>
      </w:r>
      <w:r w:rsidRPr="003D26CB">
        <w:rPr>
          <w:rFonts w:ascii="Arial" w:eastAsia="Arial" w:hAnsi="Arial" w:cs="Arial"/>
          <w:sz w:val="20"/>
          <w:szCs w:val="20"/>
        </w:rPr>
        <w:t xml:space="preserve">;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 idosas</w:t>
      </w:r>
      <w:r w:rsidRPr="003D26CB">
        <w:rPr>
          <w:rFonts w:ascii="Arial" w:eastAsia="Arial" w:hAnsi="Arial" w:cs="Arial"/>
          <w:sz w:val="20"/>
          <w:szCs w:val="20"/>
        </w:rPr>
        <w:t xml:space="preserve">; </w:t>
      </w:r>
    </w:p>
    <w:p w:rsidR="00C905DC" w:rsidRPr="003D26CB" w:rsidRDefault="00C905DC" w:rsidP="003D26CB">
      <w:pPr>
        <w:pStyle w:val="PargrafodaLista"/>
        <w:numPr>
          <w:ilvl w:val="0"/>
          <w:numId w:val="46"/>
        </w:numPr>
        <w:spacing w:after="0" w:line="360" w:lineRule="auto"/>
        <w:jc w:val="both"/>
        <w:rPr>
          <w:rFonts w:ascii="Arial" w:eastAsia="Arial" w:hAnsi="Arial" w:cs="Arial"/>
          <w:sz w:val="20"/>
          <w:szCs w:val="20"/>
        </w:rPr>
      </w:pPr>
      <w:r w:rsidRPr="003D26CB">
        <w:rPr>
          <w:rFonts w:ascii="Arial" w:eastAsia="Arial" w:hAnsi="Arial" w:cs="Arial"/>
          <w:b/>
          <w:sz w:val="20"/>
          <w:szCs w:val="20"/>
        </w:rPr>
        <w:t>Pessoas em situação de rua</w:t>
      </w:r>
      <w:r w:rsidRPr="003D26CB">
        <w:rPr>
          <w:rFonts w:ascii="Arial" w:eastAsia="Arial" w:hAnsi="Arial" w:cs="Arial"/>
          <w:sz w:val="20"/>
          <w:szCs w:val="20"/>
        </w:rPr>
        <w:t xml:space="preserve"> e outros </w:t>
      </w:r>
      <w:r w:rsidRPr="003D26CB">
        <w:rPr>
          <w:rFonts w:ascii="Arial" w:eastAsia="Arial" w:hAnsi="Arial" w:cs="Arial"/>
          <w:b/>
          <w:sz w:val="20"/>
          <w:szCs w:val="20"/>
        </w:rPr>
        <w:t xml:space="preserve">grupos </w:t>
      </w:r>
      <w:proofErr w:type="spellStart"/>
      <w:r w:rsidRPr="003D26CB">
        <w:rPr>
          <w:rFonts w:ascii="Arial" w:eastAsia="Arial" w:hAnsi="Arial" w:cs="Arial"/>
          <w:b/>
          <w:sz w:val="20"/>
          <w:szCs w:val="20"/>
        </w:rPr>
        <w:t>vulnerabilizados</w:t>
      </w:r>
      <w:proofErr w:type="spellEnd"/>
      <w:r w:rsidRPr="003D26CB">
        <w:rPr>
          <w:rFonts w:ascii="Arial" w:eastAsia="Arial" w:hAnsi="Arial" w:cs="Arial"/>
          <w:b/>
          <w:sz w:val="20"/>
          <w:szCs w:val="20"/>
        </w:rPr>
        <w:t xml:space="preserve"> socialmente</w:t>
      </w:r>
      <w:r w:rsidRPr="003D26CB">
        <w:rPr>
          <w:rFonts w:ascii="Arial" w:eastAsia="Arial" w:hAnsi="Arial" w:cs="Arial"/>
          <w:sz w:val="20"/>
          <w:szCs w:val="20"/>
        </w:rPr>
        <w:t xml:space="preserve">. </w:t>
      </w: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rsidR="00C905DC" w:rsidRDefault="00C905DC" w:rsidP="00C905DC">
      <w:pPr>
        <w:spacing w:after="0" w:line="360" w:lineRule="auto"/>
        <w:ind w:left="720"/>
        <w:jc w:val="both"/>
        <w:rPr>
          <w:rFonts w:ascii="Arial" w:eastAsia="Arial" w:hAnsi="Arial" w:cs="Arial"/>
          <w:sz w:val="20"/>
          <w:szCs w:val="20"/>
        </w:rPr>
      </w:pPr>
      <w:r>
        <w:rPr>
          <w:rFonts w:ascii="Arial" w:eastAsia="Arial" w:hAnsi="Arial" w:cs="Arial"/>
          <w:sz w:val="20"/>
          <w:szCs w:val="20"/>
        </w:rPr>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C905DC" w:rsidTr="003D26CB">
        <w:trPr>
          <w:gridAfter w:val="1"/>
          <w:wAfter w:w="26" w:type="dxa"/>
          <w:trHeight w:val="20"/>
          <w:jc w:val="center"/>
        </w:trPr>
        <w:tc>
          <w:tcPr>
            <w:tcW w:w="250" w:type="dxa"/>
          </w:tcPr>
          <w:p w:rsidR="00C905DC" w:rsidRDefault="00C905DC" w:rsidP="003D26C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05DC" w:rsidRDefault="00C905DC" w:rsidP="003D26CB">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C905DC" w:rsidTr="003D26CB">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C905DC" w:rsidRDefault="00C905DC" w:rsidP="003D26CB">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rsidR="00C905DC" w:rsidRDefault="00C905DC" w:rsidP="003D26CB">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rsidR="00C905DC" w:rsidRDefault="00C905DC" w:rsidP="003D26CB">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jc w:val="both"/>
              <w:rPr>
                <w:rFonts w:ascii="Arial" w:eastAsia="Arial" w:hAnsi="Arial" w:cs="Arial"/>
                <w:sz w:val="20"/>
                <w:szCs w:val="20"/>
              </w:rPr>
            </w:pPr>
            <w:r w:rsidRPr="003D26CB">
              <w:rPr>
                <w:rFonts w:ascii="Arial" w:eastAsia="Arial" w:hAnsi="Arial" w:cs="Arial"/>
                <w:sz w:val="20"/>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D26CB" w:rsidTr="003D26CB">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rsidR="003D26CB" w:rsidRDefault="003D26CB" w:rsidP="003D26CB">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rsidR="003D26CB" w:rsidRPr="003D26CB" w:rsidRDefault="003D26CB" w:rsidP="003D26CB">
            <w:pPr>
              <w:spacing w:after="0" w:line="240" w:lineRule="auto"/>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rsidR="003D26CB" w:rsidRDefault="003D26CB" w:rsidP="003D26CB">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C905DC" w:rsidTr="003D26CB">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C905DC" w:rsidRDefault="00C905DC" w:rsidP="003D26CB">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rsidR="00C905DC" w:rsidRDefault="00C905DC" w:rsidP="003D26C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rsidR="00C905DC" w:rsidRDefault="00C905DC" w:rsidP="00C905DC">
      <w:pPr>
        <w:spacing w:after="0" w:line="360" w:lineRule="auto"/>
        <w:jc w:val="both"/>
        <w:rPr>
          <w:rFonts w:ascii="Arial" w:eastAsia="Arial" w:hAnsi="Arial" w:cs="Arial"/>
          <w:sz w:val="20"/>
          <w:szCs w:val="20"/>
        </w:rPr>
      </w:pPr>
      <w:r>
        <w:rPr>
          <w:rFonts w:ascii="Arial" w:eastAsia="Arial" w:hAnsi="Arial" w:cs="Arial"/>
          <w:b/>
          <w:sz w:val="20"/>
          <w:szCs w:val="20"/>
        </w:rPr>
        <w:lastRenderedPageBreak/>
        <w:t>d) PLANO DE TRABALHO (conforme ANEXO II)</w:t>
      </w:r>
      <w:r>
        <w:rPr>
          <w:rFonts w:ascii="Arial" w:eastAsia="Arial" w:hAnsi="Arial" w:cs="Arial"/>
          <w:sz w:val="20"/>
          <w:szCs w:val="20"/>
        </w:rPr>
        <w:t>: p</w:t>
      </w:r>
      <w:r w:rsidR="00AD3057">
        <w:rPr>
          <w:rFonts w:ascii="Arial" w:eastAsia="Arial" w:hAnsi="Arial" w:cs="Arial"/>
          <w:sz w:val="20"/>
          <w:szCs w:val="20"/>
        </w:rPr>
        <w:t xml:space="preserve">reenchimento virtual. </w:t>
      </w:r>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AD3057" w:rsidTr="00AD3057">
        <w:trPr>
          <w:trHeight w:val="300"/>
        </w:trPr>
        <w:tc>
          <w:tcPr>
            <w:tcW w:w="653" w:type="dxa"/>
            <w:shd w:val="clear" w:color="auto" w:fill="D5DCE4"/>
            <w:vAlign w:val="center"/>
          </w:tcPr>
          <w:p w:rsidR="00AD3057" w:rsidRDefault="00AD3057" w:rsidP="00AD3057">
            <w:pPr>
              <w:spacing w:after="0" w:line="240" w:lineRule="auto"/>
              <w:rPr>
                <w:rFonts w:ascii="Arial" w:eastAsia="Arial" w:hAnsi="Arial" w:cs="Arial"/>
                <w:b/>
                <w:sz w:val="18"/>
                <w:szCs w:val="18"/>
              </w:rPr>
            </w:pPr>
            <w:r>
              <w:rPr>
                <w:rFonts w:ascii="Arial" w:eastAsia="Arial" w:hAnsi="Arial" w:cs="Arial"/>
                <w:b/>
                <w:sz w:val="18"/>
                <w:szCs w:val="18"/>
              </w:rPr>
              <w:t>ITEM</w:t>
            </w:r>
          </w:p>
        </w:tc>
        <w:tc>
          <w:tcPr>
            <w:tcW w:w="8915" w:type="dxa"/>
            <w:shd w:val="clear" w:color="auto" w:fill="D5DCE4"/>
            <w:vAlign w:val="center"/>
          </w:tcPr>
          <w:p w:rsidR="00AD3057" w:rsidRDefault="00AD3057" w:rsidP="00AD3057">
            <w:pPr>
              <w:spacing w:after="0" w:line="240" w:lineRule="auto"/>
              <w:rPr>
                <w:rFonts w:ascii="Arial" w:eastAsia="Arial" w:hAnsi="Arial" w:cs="Arial"/>
                <w:b/>
                <w:sz w:val="18"/>
                <w:szCs w:val="18"/>
              </w:rPr>
            </w:pPr>
            <w:r>
              <w:rPr>
                <w:rFonts w:ascii="Arial" w:eastAsia="Arial" w:hAnsi="Arial" w:cs="Arial"/>
                <w:b/>
                <w:sz w:val="18"/>
                <w:szCs w:val="18"/>
              </w:rPr>
              <w:t>PLANO DE TRABALHO</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Enquadramento da Categoria</w:t>
            </w:r>
            <w:r>
              <w:rPr>
                <w:rFonts w:ascii="Arial" w:eastAsia="Arial" w:hAnsi="Arial" w:cs="Arial"/>
                <w:b/>
                <w:sz w:val="18"/>
                <w:szCs w:val="18"/>
              </w:rPr>
              <w:t xml:space="preserve"> LINGUAGEM ARTÍSTICA</w:t>
            </w:r>
            <w:r>
              <w:rPr>
                <w:rFonts w:ascii="Arial" w:eastAsia="Arial" w:hAnsi="Arial" w:cs="Arial"/>
                <w:sz w:val="18"/>
                <w:szCs w:val="18"/>
              </w:rPr>
              <w:t xml:space="preserve"> (ex.: música, dança, teatro, literatura, artes visuais, entre outras.) ou</w:t>
            </w:r>
          </w:p>
          <w:p w:rsidR="00AD3057" w:rsidRDefault="00AD3057" w:rsidP="00AD3057">
            <w:pPr>
              <w:spacing w:after="0" w:line="240" w:lineRule="auto"/>
              <w:rPr>
                <w:rFonts w:ascii="Arial" w:eastAsia="Arial" w:hAnsi="Arial" w:cs="Arial"/>
                <w:b/>
                <w:sz w:val="18"/>
                <w:szCs w:val="18"/>
              </w:rPr>
            </w:pPr>
            <w:r>
              <w:rPr>
                <w:rFonts w:ascii="Arial" w:eastAsia="Arial" w:hAnsi="Arial" w:cs="Arial"/>
                <w:b/>
                <w:sz w:val="18"/>
                <w:szCs w:val="18"/>
              </w:rPr>
              <w:t>EXPRESSÃO CULTURAL</w:t>
            </w:r>
            <w:r>
              <w:rPr>
                <w:rFonts w:ascii="Arial" w:eastAsia="Arial" w:hAnsi="Arial" w:cs="Arial"/>
                <w:sz w:val="18"/>
                <w:szCs w:val="18"/>
              </w:rPr>
              <w:t xml:space="preserve"> (ex.: cultura negra, cultura urbana, cultura de tradição e raiz, entre outras)</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02 oficinas de artes circenses; Confecção de 80 figurinos; 120 pessoas idosas beneficiadas.)</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r>
              <w:rPr>
                <w:rFonts w:ascii="Arial" w:eastAsia="Arial" w:hAnsi="Arial" w:cs="Arial"/>
                <w:sz w:val="18"/>
                <w:szCs w:val="18"/>
              </w:rPr>
              <w:t xml:space="preserve">) </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Portfólio do proponente do Projeto</w:t>
            </w:r>
            <w:r w:rsidR="006A49C4">
              <w:rPr>
                <w:rFonts w:ascii="Arial" w:eastAsia="Arial" w:hAnsi="Arial" w:cs="Arial"/>
                <w:sz w:val="18"/>
                <w:szCs w:val="18"/>
              </w:rPr>
              <w:t xml:space="preserve"> </w:t>
            </w:r>
            <w:r w:rsidR="008630EA">
              <w:rPr>
                <w:rFonts w:ascii="Arial" w:eastAsia="Arial" w:hAnsi="Arial" w:cs="Arial"/>
                <w:sz w:val="18"/>
                <w:szCs w:val="18"/>
              </w:rPr>
              <w:t xml:space="preserve">em formato </w:t>
            </w:r>
            <w:proofErr w:type="spellStart"/>
            <w:r w:rsidR="008630EA">
              <w:rPr>
                <w:rFonts w:ascii="Arial" w:eastAsia="Arial" w:hAnsi="Arial" w:cs="Arial"/>
                <w:sz w:val="18"/>
                <w:szCs w:val="18"/>
              </w:rPr>
              <w:t>pdf</w:t>
            </w:r>
            <w:proofErr w:type="spellEnd"/>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Pr="00AD3057" w:rsidRDefault="00AD3057" w:rsidP="00AD3057">
            <w:pPr>
              <w:spacing w:after="0" w:line="240" w:lineRule="auto"/>
              <w:ind w:right="120"/>
              <w:jc w:val="both"/>
              <w:rPr>
                <w:rFonts w:ascii="Arial" w:eastAsia="Arial" w:hAnsi="Arial" w:cs="Arial"/>
                <w:sz w:val="18"/>
                <w:szCs w:val="20"/>
              </w:rPr>
            </w:pPr>
            <w:r w:rsidRPr="00AD3057">
              <w:rPr>
                <w:rFonts w:ascii="Arial" w:eastAsia="Arial" w:hAnsi="Arial" w:cs="Arial"/>
                <w:sz w:val="18"/>
                <w:szCs w:val="20"/>
              </w:rPr>
              <w:t>Cronograma de Execução, contendo: (descrever os passos a serem seguidos para execução do projeto):</w:t>
            </w:r>
          </w:p>
          <w:p w:rsidR="00AD3057" w:rsidRPr="00AD3057" w:rsidRDefault="00AD3057" w:rsidP="00AD3057">
            <w:pPr>
              <w:spacing w:after="0" w:line="240" w:lineRule="auto"/>
              <w:ind w:right="120"/>
              <w:jc w:val="both"/>
              <w:rPr>
                <w:rFonts w:ascii="Arial" w:eastAsia="Arial" w:hAnsi="Arial" w:cs="Arial"/>
                <w:sz w:val="18"/>
                <w:szCs w:val="20"/>
              </w:rPr>
            </w:pPr>
            <w:r w:rsidRPr="00AD3057">
              <w:rPr>
                <w:rFonts w:ascii="Arial" w:eastAsia="Arial" w:hAnsi="Arial" w:cs="Arial"/>
                <w:sz w:val="18"/>
                <w:szCs w:val="20"/>
              </w:rPr>
              <w:t xml:space="preserve">Previsão do período de execução do projeto, contendo a data de início e a data final; </w:t>
            </w:r>
            <w:r w:rsidRPr="00AD3057">
              <w:rPr>
                <w:rFonts w:ascii="Arial" w:eastAsia="Arial" w:hAnsi="Arial" w:cs="Arial"/>
                <w:b/>
                <w:sz w:val="18"/>
                <w:szCs w:val="20"/>
              </w:rPr>
              <w:t xml:space="preserve">Início </w:t>
            </w:r>
            <w:r w:rsidRPr="00AD3057">
              <w:rPr>
                <w:rFonts w:ascii="Arial" w:eastAsia="Arial" w:hAnsi="Arial" w:cs="Arial"/>
                <w:sz w:val="18"/>
                <w:szCs w:val="20"/>
              </w:rPr>
              <w:t>(11/10/2024);</w:t>
            </w:r>
            <w:r w:rsidRPr="00AD3057">
              <w:rPr>
                <w:rFonts w:ascii="Arial" w:eastAsia="Arial" w:hAnsi="Arial" w:cs="Arial"/>
                <w:b/>
                <w:sz w:val="18"/>
                <w:szCs w:val="20"/>
              </w:rPr>
              <w:t xml:space="preserve"> </w:t>
            </w:r>
            <w:r w:rsidRPr="00AD3057">
              <w:rPr>
                <w:rFonts w:ascii="Arial" w:eastAsia="Arial" w:hAnsi="Arial" w:cs="Arial"/>
                <w:sz w:val="18"/>
                <w:szCs w:val="20"/>
              </w:rPr>
              <w:t>Fim (11/11/2024)</w:t>
            </w:r>
          </w:p>
          <w:p w:rsidR="00AD3057" w:rsidRPr="00AD3057" w:rsidRDefault="00AD3057" w:rsidP="00AD3057">
            <w:pPr>
              <w:spacing w:after="0" w:line="240" w:lineRule="auto"/>
              <w:jc w:val="both"/>
              <w:rPr>
                <w:rFonts w:ascii="Arial" w:eastAsia="Arial" w:hAnsi="Arial" w:cs="Arial"/>
                <w:sz w:val="18"/>
                <w:szCs w:val="20"/>
              </w:rPr>
            </w:pPr>
            <w:r w:rsidRPr="00AD3057">
              <w:rPr>
                <w:rFonts w:ascii="Arial" w:eastAsia="Arial" w:hAnsi="Arial" w:cs="Arial"/>
                <w:b/>
                <w:sz w:val="18"/>
                <w:szCs w:val="20"/>
              </w:rPr>
              <w:t>Pré-produção</w:t>
            </w:r>
            <w:r w:rsidRPr="00AD3057">
              <w:rPr>
                <w:rFonts w:ascii="Arial" w:eastAsia="Arial" w:hAnsi="Arial" w:cs="Arial"/>
                <w:sz w:val="18"/>
                <w:szCs w:val="20"/>
              </w:rPr>
              <w:t xml:space="preserve"> - (todo o procedimento para iniciar a execução do objeto do projeto); </w:t>
            </w:r>
          </w:p>
          <w:p w:rsidR="00AD3057" w:rsidRPr="00AD3057" w:rsidRDefault="00AD3057" w:rsidP="00AD3057">
            <w:pPr>
              <w:spacing w:after="0" w:line="240" w:lineRule="auto"/>
              <w:jc w:val="both"/>
              <w:rPr>
                <w:rFonts w:ascii="Arial" w:eastAsia="Arial" w:hAnsi="Arial" w:cs="Arial"/>
                <w:sz w:val="18"/>
                <w:szCs w:val="20"/>
              </w:rPr>
            </w:pPr>
            <w:r w:rsidRPr="00AD3057">
              <w:rPr>
                <w:rFonts w:ascii="Arial" w:eastAsia="Arial" w:hAnsi="Arial" w:cs="Arial"/>
                <w:b/>
                <w:sz w:val="18"/>
                <w:szCs w:val="20"/>
              </w:rPr>
              <w:t>Produção</w:t>
            </w:r>
            <w:r w:rsidRPr="00AD3057">
              <w:rPr>
                <w:rFonts w:ascii="Arial" w:eastAsia="Arial" w:hAnsi="Arial" w:cs="Arial"/>
                <w:sz w:val="18"/>
                <w:szCs w:val="20"/>
              </w:rPr>
              <w:t xml:space="preserve"> (Detalhar a execução do objeto do projeto com previsão de tempo de realização (Ex. Agosto = Oficina de Bonecos) </w:t>
            </w:r>
          </w:p>
          <w:p w:rsidR="00AD3057" w:rsidRDefault="00AD3057" w:rsidP="00AD3057">
            <w:pPr>
              <w:spacing w:after="0" w:line="240" w:lineRule="auto"/>
              <w:jc w:val="both"/>
              <w:rPr>
                <w:rFonts w:ascii="Arial" w:eastAsia="Arial" w:hAnsi="Arial" w:cs="Arial"/>
                <w:sz w:val="20"/>
                <w:szCs w:val="20"/>
              </w:rPr>
            </w:pPr>
            <w:r w:rsidRPr="00AD3057">
              <w:rPr>
                <w:rFonts w:ascii="Arial" w:eastAsia="Arial" w:hAnsi="Arial" w:cs="Arial"/>
                <w:b/>
                <w:sz w:val="18"/>
                <w:szCs w:val="20"/>
              </w:rPr>
              <w:t xml:space="preserve">Pós-Produção </w:t>
            </w:r>
            <w:r w:rsidRPr="00AD3057">
              <w:rPr>
                <w:rFonts w:ascii="Arial" w:eastAsia="Arial" w:hAnsi="Arial" w:cs="Arial"/>
                <w:sz w:val="18"/>
                <w:szCs w:val="20"/>
              </w:rPr>
              <w:t>(Especificar o resultado final do Projeto por meio do Relatório de Execução entre outras informações que achar oportuno).</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Planilha Orçamentária de Execução do Projeto, conforme anexo VIII</w:t>
            </w:r>
          </w:p>
        </w:tc>
      </w:tr>
      <w:tr w:rsidR="00AD3057" w:rsidTr="00AD3057">
        <w:trPr>
          <w:trHeight w:val="300"/>
        </w:trPr>
        <w:tc>
          <w:tcPr>
            <w:tcW w:w="653" w:type="dxa"/>
            <w:shd w:val="clear" w:color="auto" w:fill="auto"/>
            <w:vAlign w:val="center"/>
          </w:tcPr>
          <w:p w:rsidR="00AD3057" w:rsidRDefault="00AD3057" w:rsidP="00AD3057">
            <w:pPr>
              <w:numPr>
                <w:ilvl w:val="0"/>
                <w:numId w:val="44"/>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rsidR="00AD3057" w:rsidRDefault="00AD3057" w:rsidP="00C905DC">
      <w:pPr>
        <w:spacing w:after="0" w:line="360" w:lineRule="auto"/>
        <w:jc w:val="both"/>
        <w:rPr>
          <w:rFonts w:ascii="Arial" w:eastAsia="Arial" w:hAnsi="Arial" w:cs="Arial"/>
          <w:sz w:val="20"/>
          <w:szCs w:val="20"/>
        </w:rPr>
      </w:pPr>
    </w:p>
    <w:p w:rsidR="00C905DC" w:rsidRDefault="00C905DC" w:rsidP="00C905DC">
      <w:pPr>
        <w:spacing w:after="0" w:line="36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w:t>
      </w:r>
      <w:proofErr w:type="spellStart"/>
      <w:r>
        <w:rPr>
          <w:rFonts w:ascii="Arial" w:eastAsia="Arial" w:hAnsi="Arial" w:cs="Arial"/>
          <w:sz w:val="20"/>
          <w:szCs w:val="20"/>
        </w:rPr>
        <w:t>ítem</w:t>
      </w:r>
      <w:proofErr w:type="spellEnd"/>
      <w:r>
        <w:rPr>
          <w:rFonts w:ascii="Arial" w:eastAsia="Arial" w:hAnsi="Arial" w:cs="Arial"/>
          <w:sz w:val="20"/>
          <w:szCs w:val="20"/>
        </w:rPr>
        <w:t xml:space="preserve"> 7.2, deste edital;</w:t>
      </w:r>
    </w:p>
    <w:p w:rsidR="00AD3057" w:rsidRDefault="00AD3057" w:rsidP="00C905DC">
      <w:pPr>
        <w:spacing w:after="0" w:line="360" w:lineRule="auto"/>
        <w:jc w:val="both"/>
        <w:rPr>
          <w:rFonts w:ascii="Arial" w:eastAsia="Arial" w:hAnsi="Arial" w:cs="Arial"/>
          <w:sz w:val="20"/>
          <w:szCs w:val="20"/>
        </w:rPr>
      </w:pPr>
    </w:p>
    <w:p w:rsidR="00C905DC"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rsidR="00C905DC" w:rsidRDefault="00C905DC" w:rsidP="00C905DC">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rsidR="00C905DC" w:rsidRDefault="00C905DC" w:rsidP="00C905DC">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rsidR="00C905DC" w:rsidRDefault="00C905DC" w:rsidP="00C905DC">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rsidR="00C905DC" w:rsidRDefault="00C905DC" w:rsidP="00C905DC">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rsidR="00C905DC" w:rsidRDefault="00C905DC" w:rsidP="00C905DC">
      <w:pPr>
        <w:numPr>
          <w:ilvl w:val="0"/>
          <w:numId w:val="29"/>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rsidR="00C905DC" w:rsidRDefault="00C905DC" w:rsidP="00C905DC">
      <w:pPr>
        <w:numPr>
          <w:ilvl w:val="0"/>
          <w:numId w:val="29"/>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rsidR="00C905DC" w:rsidRDefault="00C905DC" w:rsidP="00C905DC">
      <w:pPr>
        <w:numPr>
          <w:ilvl w:val="0"/>
          <w:numId w:val="23"/>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rsidR="00C905DC" w:rsidRDefault="00C905DC" w:rsidP="00C905DC">
      <w:pPr>
        <w:numPr>
          <w:ilvl w:val="0"/>
          <w:numId w:val="23"/>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C905DC" w:rsidRDefault="00C905DC" w:rsidP="00C905DC">
      <w:pPr>
        <w:numPr>
          <w:ilvl w:val="0"/>
          <w:numId w:val="23"/>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No caso de não existirem propostas aptas em número suficiente para o cumprimento de uma das categorias de cotas, o número de vagas restantes deverá ser destinado inicialmente para a outra categoria de cotas.</w:t>
      </w:r>
    </w:p>
    <w:p w:rsidR="00C905DC" w:rsidRDefault="00C905DC" w:rsidP="00C905DC">
      <w:pPr>
        <w:numPr>
          <w:ilvl w:val="0"/>
          <w:numId w:val="23"/>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Caso não haja agentes culturais inscritos em outra categoria de cotas, as vagas não preenchidas deverão ser direcionadas para a ampla concorrência, sendo direcionadas para os demais candidatos aprovados, de acordo com a ordem de classificação. </w:t>
      </w:r>
    </w:p>
    <w:p w:rsidR="00C905DC" w:rsidRDefault="00C905DC" w:rsidP="00C905DC">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rsidR="00C905DC" w:rsidRDefault="00C905DC" w:rsidP="00C905DC">
      <w:pPr>
        <w:spacing w:after="0" w:line="360" w:lineRule="auto"/>
        <w:ind w:left="851" w:hanging="851"/>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lastRenderedPageBreak/>
        <w:t>Art. 7º DA SELEÇÃO</w:t>
      </w:r>
    </w:p>
    <w:p w:rsidR="00C905DC" w:rsidRPr="002049E4" w:rsidRDefault="00C905DC" w:rsidP="00C905DC">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rsidR="00C905DC" w:rsidRPr="002049E4" w:rsidRDefault="00C905DC" w:rsidP="00C905DC">
      <w:pPr>
        <w:pStyle w:val="PargrafodaLista"/>
        <w:numPr>
          <w:ilvl w:val="0"/>
          <w:numId w:val="39"/>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rsidR="00C905DC" w:rsidRPr="002049E4" w:rsidRDefault="00C905DC" w:rsidP="00C905DC">
      <w:pPr>
        <w:pStyle w:val="PargrafodaLista"/>
        <w:numPr>
          <w:ilvl w:val="0"/>
          <w:numId w:val="39"/>
        </w:numPr>
        <w:spacing w:after="0" w:line="360" w:lineRule="auto"/>
        <w:jc w:val="both"/>
        <w:rPr>
          <w:rFonts w:ascii="Arial" w:eastAsia="Arial" w:hAnsi="Arial" w:cs="Arial"/>
          <w:sz w:val="20"/>
          <w:szCs w:val="20"/>
        </w:rPr>
      </w:pPr>
      <w:r w:rsidRPr="002049E4">
        <w:rPr>
          <w:rFonts w:ascii="Arial" w:eastAsia="Arial" w:hAnsi="Arial" w:cs="Arial"/>
          <w:sz w:val="20"/>
          <w:szCs w:val="20"/>
        </w:rPr>
        <w:t>Não poderão integrar as Comissões de Seleção:</w:t>
      </w:r>
    </w:p>
    <w:p w:rsidR="00C905DC" w:rsidRPr="002049E4" w:rsidRDefault="00C905DC" w:rsidP="00C905DC">
      <w:pPr>
        <w:pStyle w:val="PargrafodaLista"/>
        <w:numPr>
          <w:ilvl w:val="0"/>
          <w:numId w:val="40"/>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rsidR="00C905DC" w:rsidRPr="002049E4" w:rsidRDefault="00C905DC" w:rsidP="00C905DC">
      <w:pPr>
        <w:pStyle w:val="PargrafodaLista"/>
        <w:numPr>
          <w:ilvl w:val="0"/>
          <w:numId w:val="40"/>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rsidR="009B494A" w:rsidRDefault="009B494A" w:rsidP="00C905DC">
      <w:pPr>
        <w:spacing w:after="0" w:line="360" w:lineRule="auto"/>
        <w:jc w:val="both"/>
        <w:rPr>
          <w:rFonts w:ascii="Arial" w:eastAsia="Arial" w:hAnsi="Arial" w:cs="Arial"/>
          <w:b/>
          <w:sz w:val="20"/>
          <w:szCs w:val="20"/>
        </w:rPr>
      </w:pPr>
    </w:p>
    <w:p w:rsidR="00C905DC" w:rsidRPr="002049E4" w:rsidRDefault="00C905DC" w:rsidP="00C905DC">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w:t>
      </w:r>
      <w:proofErr w:type="spellStart"/>
      <w:r w:rsidRPr="002049E4">
        <w:rPr>
          <w:rFonts w:ascii="Arial" w:eastAsia="Arial" w:hAnsi="Arial" w:cs="Arial"/>
          <w:sz w:val="20"/>
          <w:szCs w:val="20"/>
        </w:rPr>
        <w:t>ão</w:t>
      </w:r>
      <w:proofErr w:type="spellEnd"/>
      <w:r w:rsidRPr="002049E4">
        <w:rPr>
          <w:rFonts w:ascii="Arial" w:eastAsia="Arial" w:hAnsi="Arial" w:cs="Arial"/>
          <w:sz w:val="20"/>
          <w:szCs w:val="20"/>
        </w:rPr>
        <w:t>) notificado(s), incorrendo:</w:t>
      </w:r>
    </w:p>
    <w:p w:rsidR="00C905DC" w:rsidRPr="002049E4" w:rsidRDefault="00C905DC" w:rsidP="00C905DC">
      <w:pPr>
        <w:pStyle w:val="PargrafodaLista"/>
        <w:numPr>
          <w:ilvl w:val="0"/>
          <w:numId w:val="41"/>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rsidR="00C905DC" w:rsidRDefault="00C905DC" w:rsidP="00C905DC">
      <w:pPr>
        <w:pStyle w:val="PargrafodaLista"/>
        <w:numPr>
          <w:ilvl w:val="0"/>
          <w:numId w:val="41"/>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rsidR="00AD3057" w:rsidRPr="002049E4" w:rsidRDefault="00AD3057" w:rsidP="00AD3057">
      <w:pPr>
        <w:pStyle w:val="PargrafodaLista"/>
        <w:spacing w:after="0" w:line="360" w:lineRule="auto"/>
        <w:jc w:val="both"/>
        <w:rPr>
          <w:rFonts w:ascii="Arial" w:eastAsia="Arial" w:hAnsi="Arial" w:cs="Arial"/>
          <w:sz w:val="20"/>
          <w:szCs w:val="20"/>
        </w:rPr>
      </w:pP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t>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julgamento dos trabalhos que lhes forem submetidos pelos(as) inscritos(as). Os nomes dos membros da Comissão serão divulgados após a conclusão do processo de seleção;</w:t>
      </w:r>
    </w:p>
    <w:p w:rsidR="00AD3057" w:rsidRDefault="00AD3057" w:rsidP="00C905DC">
      <w:pPr>
        <w:spacing w:after="0" w:line="360" w:lineRule="auto"/>
        <w:ind w:left="851" w:hanging="851"/>
        <w:jc w:val="both"/>
        <w:rPr>
          <w:rFonts w:ascii="Arial" w:eastAsia="Arial" w:hAnsi="Arial" w:cs="Arial"/>
          <w:sz w:val="20"/>
          <w:szCs w:val="20"/>
        </w:rPr>
      </w:pP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Serão considerados os seguintes critérios, com as respectivas pontuações:</w:t>
      </w:r>
    </w:p>
    <w:tbl>
      <w:tblPr>
        <w:tblW w:w="9493" w:type="dxa"/>
        <w:jc w:val="center"/>
        <w:tblLayout w:type="fixed"/>
        <w:tblLook w:val="0400" w:firstRow="0" w:lastRow="0" w:firstColumn="0" w:lastColumn="0" w:noHBand="0" w:noVBand="1"/>
      </w:tblPr>
      <w:tblGrid>
        <w:gridCol w:w="2972"/>
        <w:gridCol w:w="5245"/>
        <w:gridCol w:w="1276"/>
      </w:tblGrid>
      <w:tr w:rsidR="00C905DC" w:rsidTr="00AD3057">
        <w:trPr>
          <w:trHeight w:val="315"/>
          <w:jc w:val="center"/>
        </w:trPr>
        <w:tc>
          <w:tcPr>
            <w:tcW w:w="9493" w:type="dxa"/>
            <w:gridSpan w:val="3"/>
            <w:tcBorders>
              <w:top w:val="single" w:sz="8" w:space="0" w:color="000000"/>
              <w:left w:val="single" w:sz="8" w:space="0" w:color="000000"/>
              <w:bottom w:val="single" w:sz="4" w:space="0" w:color="000000"/>
              <w:right w:val="single" w:sz="8" w:space="0" w:color="000000"/>
            </w:tcBorders>
            <w:shd w:val="clear" w:color="auto" w:fill="C6D9F1" w:themeFill="text2" w:themeFillTint="33"/>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C905DC" w:rsidTr="00AD3057">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905DC" w:rsidRDefault="00C905DC" w:rsidP="00AD3057">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24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905DC" w:rsidRDefault="00C905DC" w:rsidP="00AD3057">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905DC" w:rsidRDefault="00C905DC" w:rsidP="00AD3057">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C905DC" w:rsidTr="00AD3057">
        <w:trPr>
          <w:trHeight w:val="114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lastRenderedPageBreak/>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9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150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w:t>
            </w:r>
            <w:proofErr w:type="spellStart"/>
            <w:r>
              <w:rPr>
                <w:rFonts w:ascii="Arial" w:eastAsia="Arial" w:hAnsi="Arial" w:cs="Arial"/>
                <w:color w:val="000000"/>
                <w:sz w:val="16"/>
                <w:szCs w:val="16"/>
              </w:rPr>
              <w:t>los</w:t>
            </w:r>
            <w:proofErr w:type="spellEnd"/>
            <w:r>
              <w:rPr>
                <w:rFonts w:ascii="Arial" w:eastAsia="Arial" w:hAnsi="Arial" w:cs="Arial"/>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11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Tr="00AD3057">
        <w:trPr>
          <w:trHeight w:val="9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5DC" w:rsidRDefault="00C905DC" w:rsidP="00AD3057">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C905DC" w:rsidRPr="00C6747C" w:rsidTr="00AD3057">
        <w:trPr>
          <w:trHeight w:val="315"/>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905DC" w:rsidRPr="00C6747C" w:rsidRDefault="00C905DC" w:rsidP="00AD3057">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905DC" w:rsidRPr="00C6747C" w:rsidRDefault="00C905DC" w:rsidP="00AD3057">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rsidR="00AD3057" w:rsidRDefault="00AD3057" w:rsidP="00AD3057">
      <w:pPr>
        <w:pBdr>
          <w:top w:val="nil"/>
          <w:left w:val="nil"/>
          <w:bottom w:val="nil"/>
          <w:right w:val="nil"/>
          <w:between w:val="nil"/>
        </w:pBdr>
        <w:spacing w:after="0" w:line="360" w:lineRule="auto"/>
        <w:ind w:left="851"/>
        <w:jc w:val="both"/>
        <w:rPr>
          <w:rFonts w:ascii="Arial" w:eastAsia="Arial" w:hAnsi="Arial" w:cs="Arial"/>
          <w:color w:val="000000"/>
          <w:sz w:val="20"/>
          <w:szCs w:val="20"/>
        </w:rPr>
      </w:pPr>
    </w:p>
    <w:p w:rsidR="00C905DC" w:rsidRDefault="00C905DC" w:rsidP="00C905DC">
      <w:pPr>
        <w:numPr>
          <w:ilvl w:val="1"/>
          <w:numId w:val="34"/>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Os critérios gerais são eliminatórios de modo que o agente cultural que receber pontuação 0 em algum dos critérios será desclassificado do Edital. Conforme Tabela Abaixo:</w:t>
      </w:r>
    </w:p>
    <w:tbl>
      <w:tblPr>
        <w:tblW w:w="6941" w:type="dxa"/>
        <w:jc w:val="center"/>
        <w:tblLayout w:type="fixed"/>
        <w:tblLook w:val="0400" w:firstRow="0" w:lastRow="0" w:firstColumn="0" w:lastColumn="0" w:noHBand="0" w:noVBand="1"/>
      </w:tblPr>
      <w:tblGrid>
        <w:gridCol w:w="4940"/>
        <w:gridCol w:w="2001"/>
      </w:tblGrid>
      <w:tr w:rsidR="00C905DC" w:rsidTr="00AD3057">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C905DC" w:rsidRDefault="00C905DC" w:rsidP="00AD3057">
            <w:pPr>
              <w:spacing w:after="0" w:line="240" w:lineRule="auto"/>
              <w:rPr>
                <w:rFonts w:ascii="Arial" w:eastAsia="Arial" w:hAnsi="Arial" w:cs="Arial"/>
                <w:b/>
                <w:sz w:val="18"/>
                <w:szCs w:val="18"/>
              </w:rPr>
            </w:pPr>
            <w:r>
              <w:rPr>
                <w:rFonts w:ascii="Arial" w:eastAsia="Arial" w:hAnsi="Arial" w:cs="Arial"/>
                <w:b/>
                <w:sz w:val="18"/>
                <w:szCs w:val="18"/>
              </w:rPr>
              <w:t>DESCRIÇÃO DOS CRITÉRIOS</w:t>
            </w:r>
          </w:p>
        </w:tc>
        <w:tc>
          <w:tcPr>
            <w:tcW w:w="2001" w:type="dxa"/>
            <w:tcBorders>
              <w:top w:val="single" w:sz="4" w:space="0" w:color="000000"/>
              <w:left w:val="nil"/>
              <w:bottom w:val="single" w:sz="4" w:space="0" w:color="000000"/>
              <w:right w:val="single" w:sz="4" w:space="0" w:color="000000"/>
            </w:tcBorders>
            <w:shd w:val="clear" w:color="auto" w:fill="C6D9F1" w:themeFill="text2" w:themeFillTint="33"/>
            <w:vAlign w:val="bottom"/>
          </w:tcPr>
          <w:p w:rsidR="00C905DC" w:rsidRDefault="00C905DC" w:rsidP="00AD3057">
            <w:pPr>
              <w:spacing w:after="0" w:line="240" w:lineRule="auto"/>
              <w:jc w:val="center"/>
              <w:rPr>
                <w:rFonts w:ascii="Arial" w:eastAsia="Arial" w:hAnsi="Arial" w:cs="Arial"/>
                <w:b/>
                <w:sz w:val="18"/>
                <w:szCs w:val="18"/>
              </w:rPr>
            </w:pPr>
            <w:r>
              <w:rPr>
                <w:rFonts w:ascii="Arial" w:eastAsia="Arial" w:hAnsi="Arial" w:cs="Arial"/>
                <w:b/>
                <w:sz w:val="18"/>
                <w:szCs w:val="18"/>
              </w:rPr>
              <w:t xml:space="preserve">PONTUAÇÃO </w:t>
            </w:r>
          </w:p>
        </w:tc>
      </w:tr>
      <w:tr w:rsidR="00C905DC" w:rsidTr="00AD3057">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rsidR="00C905DC" w:rsidRDefault="00C905DC" w:rsidP="00AD3057">
            <w:pPr>
              <w:spacing w:after="0" w:line="240" w:lineRule="auto"/>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rsidR="00C905DC" w:rsidRDefault="00C905DC" w:rsidP="00AD3057">
            <w:pPr>
              <w:spacing w:after="0" w:line="240" w:lineRule="auto"/>
              <w:jc w:val="center"/>
              <w:rPr>
                <w:rFonts w:ascii="Arial" w:eastAsia="Arial" w:hAnsi="Arial" w:cs="Arial"/>
                <w:sz w:val="18"/>
                <w:szCs w:val="18"/>
              </w:rPr>
            </w:pPr>
            <w:r>
              <w:rPr>
                <w:rFonts w:ascii="Arial" w:eastAsia="Arial" w:hAnsi="Arial" w:cs="Arial"/>
                <w:sz w:val="18"/>
                <w:szCs w:val="18"/>
              </w:rPr>
              <w:t>0</w:t>
            </w:r>
          </w:p>
        </w:tc>
      </w:tr>
      <w:tr w:rsidR="00C905DC" w:rsidTr="00AD3057">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rsidR="00C905DC" w:rsidRDefault="00C905DC" w:rsidP="00AD3057">
            <w:pPr>
              <w:spacing w:after="0" w:line="240" w:lineRule="auto"/>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rsidR="00C905DC" w:rsidRDefault="00C905DC" w:rsidP="00AD3057">
            <w:pPr>
              <w:spacing w:after="0" w:line="240" w:lineRule="auto"/>
              <w:jc w:val="center"/>
              <w:rPr>
                <w:rFonts w:ascii="Arial" w:eastAsia="Arial" w:hAnsi="Arial" w:cs="Arial"/>
                <w:sz w:val="18"/>
                <w:szCs w:val="18"/>
              </w:rPr>
            </w:pPr>
            <w:r>
              <w:rPr>
                <w:rFonts w:ascii="Arial" w:eastAsia="Arial" w:hAnsi="Arial" w:cs="Arial"/>
                <w:sz w:val="18"/>
                <w:szCs w:val="18"/>
              </w:rPr>
              <w:t>1 a 3,9</w:t>
            </w:r>
          </w:p>
        </w:tc>
      </w:tr>
      <w:tr w:rsidR="00C905DC" w:rsidTr="00AD3057">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rsidR="00C905DC" w:rsidRDefault="00C905DC" w:rsidP="00AD3057">
            <w:pPr>
              <w:spacing w:after="0" w:line="240" w:lineRule="auto"/>
              <w:rPr>
                <w:rFonts w:ascii="Arial" w:eastAsia="Arial" w:hAnsi="Arial" w:cs="Arial"/>
                <w:sz w:val="18"/>
                <w:szCs w:val="18"/>
              </w:rPr>
            </w:pPr>
            <w:r>
              <w:rPr>
                <w:rFonts w:ascii="Arial" w:eastAsia="Arial" w:hAnsi="Arial" w:cs="Arial"/>
                <w:sz w:val="18"/>
                <w:szCs w:val="18"/>
              </w:rPr>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rsidR="00C905DC" w:rsidRDefault="00C905DC" w:rsidP="00AD3057">
            <w:pPr>
              <w:spacing w:after="0" w:line="240" w:lineRule="auto"/>
              <w:jc w:val="center"/>
              <w:rPr>
                <w:rFonts w:ascii="Arial" w:eastAsia="Arial" w:hAnsi="Arial" w:cs="Arial"/>
                <w:sz w:val="18"/>
                <w:szCs w:val="18"/>
              </w:rPr>
            </w:pPr>
            <w:r>
              <w:rPr>
                <w:rFonts w:ascii="Arial" w:eastAsia="Arial" w:hAnsi="Arial" w:cs="Arial"/>
                <w:sz w:val="18"/>
                <w:szCs w:val="18"/>
              </w:rPr>
              <w:t>4 a 6,9</w:t>
            </w:r>
          </w:p>
        </w:tc>
      </w:tr>
      <w:tr w:rsidR="00C905DC" w:rsidTr="00AD3057">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rsidR="00C905DC" w:rsidRDefault="00C905DC" w:rsidP="00AD3057">
            <w:pPr>
              <w:spacing w:after="0" w:line="240" w:lineRule="auto"/>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rsidR="00C905DC" w:rsidRDefault="00C905DC" w:rsidP="00AD3057">
            <w:pPr>
              <w:spacing w:after="0" w:line="240" w:lineRule="auto"/>
              <w:jc w:val="center"/>
              <w:rPr>
                <w:rFonts w:ascii="Arial" w:eastAsia="Arial" w:hAnsi="Arial" w:cs="Arial"/>
                <w:sz w:val="18"/>
                <w:szCs w:val="18"/>
              </w:rPr>
            </w:pPr>
            <w:r>
              <w:rPr>
                <w:rFonts w:ascii="Arial" w:eastAsia="Arial" w:hAnsi="Arial" w:cs="Arial"/>
                <w:sz w:val="18"/>
                <w:szCs w:val="18"/>
              </w:rPr>
              <w:t>7 a 9,9</w:t>
            </w:r>
          </w:p>
        </w:tc>
      </w:tr>
      <w:tr w:rsidR="00C905DC" w:rsidTr="00AD3057">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rsidR="00C905DC" w:rsidRDefault="00C905DC" w:rsidP="00AD3057">
            <w:pPr>
              <w:spacing w:after="0" w:line="240" w:lineRule="auto"/>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rsidR="00C905DC" w:rsidRDefault="00C905DC" w:rsidP="00AD3057">
            <w:pPr>
              <w:spacing w:after="0" w:line="240" w:lineRule="auto"/>
              <w:jc w:val="center"/>
              <w:rPr>
                <w:rFonts w:ascii="Arial" w:eastAsia="Arial" w:hAnsi="Arial" w:cs="Arial"/>
                <w:sz w:val="18"/>
                <w:szCs w:val="18"/>
              </w:rPr>
            </w:pPr>
            <w:r>
              <w:rPr>
                <w:rFonts w:ascii="Arial" w:eastAsia="Arial" w:hAnsi="Arial" w:cs="Arial"/>
                <w:sz w:val="18"/>
                <w:szCs w:val="18"/>
              </w:rPr>
              <w:t>10</w:t>
            </w:r>
          </w:p>
        </w:tc>
      </w:tr>
    </w:tbl>
    <w:p w:rsidR="00C905DC" w:rsidRDefault="00C905DC" w:rsidP="00C905DC">
      <w:pPr>
        <w:spacing w:after="0" w:line="360" w:lineRule="auto"/>
        <w:ind w:left="851" w:right="119" w:hanging="851"/>
        <w:jc w:val="both"/>
        <w:rPr>
          <w:rFonts w:ascii="Arial" w:eastAsia="Arial" w:hAnsi="Arial" w:cs="Arial"/>
          <w:sz w:val="20"/>
          <w:szCs w:val="20"/>
        </w:rPr>
      </w:pPr>
    </w:p>
    <w:p w:rsidR="00C905DC" w:rsidRPr="00AD3057" w:rsidRDefault="00C905DC" w:rsidP="00AD3057">
      <w:pPr>
        <w:pStyle w:val="PargrafodaLista"/>
        <w:numPr>
          <w:ilvl w:val="1"/>
          <w:numId w:val="34"/>
        </w:numPr>
        <w:spacing w:after="0" w:line="360" w:lineRule="auto"/>
        <w:ind w:right="119"/>
        <w:jc w:val="both"/>
        <w:rPr>
          <w:rFonts w:ascii="Arial" w:eastAsia="Arial" w:hAnsi="Arial" w:cs="Arial"/>
          <w:sz w:val="20"/>
          <w:szCs w:val="20"/>
        </w:rPr>
      </w:pPr>
      <w:r w:rsidRPr="00AD3057">
        <w:rPr>
          <w:rFonts w:ascii="Arial" w:eastAsia="Arial" w:hAnsi="Arial" w:cs="Arial"/>
          <w:sz w:val="20"/>
          <w:szCs w:val="20"/>
        </w:rPr>
        <w:t xml:space="preserve">Serão considerados </w:t>
      </w:r>
      <w:r w:rsidRPr="00AD3057">
        <w:rPr>
          <w:rFonts w:ascii="Arial" w:eastAsia="Arial" w:hAnsi="Arial" w:cs="Arial"/>
          <w:b/>
          <w:sz w:val="20"/>
          <w:szCs w:val="20"/>
        </w:rPr>
        <w:t>APTOS</w:t>
      </w:r>
      <w:r w:rsidRPr="00AD3057">
        <w:rPr>
          <w:rFonts w:ascii="Arial" w:eastAsia="Arial" w:hAnsi="Arial" w:cs="Arial"/>
          <w:sz w:val="20"/>
          <w:szCs w:val="20"/>
        </w:rPr>
        <w:t xml:space="preserve"> os projetos que receberem nota final igual ou superior a 40 pontos;</w:t>
      </w:r>
    </w:p>
    <w:p w:rsidR="00AD3057" w:rsidRPr="00AD3057" w:rsidRDefault="00AD3057" w:rsidP="00AD3057">
      <w:pPr>
        <w:pStyle w:val="PargrafodaLista"/>
        <w:spacing w:after="0" w:line="360" w:lineRule="auto"/>
        <w:ind w:left="360" w:right="119"/>
        <w:jc w:val="both"/>
        <w:rPr>
          <w:rFonts w:ascii="Arial" w:eastAsia="Arial" w:hAnsi="Arial" w:cs="Arial"/>
          <w:sz w:val="20"/>
          <w:szCs w:val="20"/>
        </w:rPr>
      </w:pPr>
    </w:p>
    <w:p w:rsidR="00C905DC" w:rsidRDefault="00C905DC" w:rsidP="00C905DC">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lastRenderedPageBreak/>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rsidR="00C905DC" w:rsidRDefault="00C905DC" w:rsidP="00C905DC">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rsidR="00C905DC" w:rsidRDefault="00C905DC" w:rsidP="00C905DC">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rsidR="00C905DC" w:rsidRDefault="00C905DC" w:rsidP="00C905DC">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rsidR="00C905DC" w:rsidRDefault="00C905DC" w:rsidP="00C905DC">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maior pontuação nos itens “A” e “B” respectivamente. Na hipótese do empate persistir, será adotado como critério de desempate A IDADE MAIS ELEVADA DO PROPONENTE;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20">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rsidR="00C905DC" w:rsidRDefault="00C905DC" w:rsidP="00C905DC">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rsidR="00C905DC" w:rsidRDefault="00C905DC" w:rsidP="00C905DC">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rsidR="00C905DC" w:rsidRDefault="00C905DC" w:rsidP="00C905DC">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rsidR="00C905DC" w:rsidRDefault="00C905DC" w:rsidP="00C905DC">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1">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2">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rsidR="00C905DC" w:rsidRDefault="00C905DC" w:rsidP="00C905DC">
      <w:pPr>
        <w:spacing w:after="0" w:line="360" w:lineRule="auto"/>
        <w:ind w:left="851" w:hanging="851"/>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rsidR="00C905DC" w:rsidRPr="002049E4" w:rsidRDefault="00C905DC" w:rsidP="00C905DC">
      <w:pPr>
        <w:spacing w:after="0" w:line="360" w:lineRule="auto"/>
        <w:jc w:val="both"/>
        <w:rPr>
          <w:rFonts w:ascii="Arial" w:eastAsia="Arial" w:hAnsi="Arial" w:cs="Arial"/>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p>
    <w:p w:rsidR="00C905DC" w:rsidRPr="002049E4" w:rsidRDefault="00C905DC" w:rsidP="00C905DC">
      <w:pPr>
        <w:numPr>
          <w:ilvl w:val="0"/>
          <w:numId w:val="37"/>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rsidR="00C905DC" w:rsidRPr="002049E4" w:rsidRDefault="00C905DC" w:rsidP="00C905DC">
      <w:pPr>
        <w:numPr>
          <w:ilvl w:val="0"/>
          <w:numId w:val="37"/>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rsidR="00C905DC" w:rsidRPr="002049E4" w:rsidRDefault="00C905DC" w:rsidP="00C905DC">
      <w:pPr>
        <w:numPr>
          <w:ilvl w:val="0"/>
          <w:numId w:val="37"/>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rsidR="00C905DC" w:rsidRDefault="00C905DC" w:rsidP="00C905DC">
      <w:pPr>
        <w:numPr>
          <w:ilvl w:val="0"/>
          <w:numId w:val="37"/>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O(A) proponente que não cumprir o estabelecido terá seu projeto desabilitado.</w:t>
      </w:r>
    </w:p>
    <w:p w:rsidR="00C905DC" w:rsidRDefault="00C905DC" w:rsidP="00C905DC">
      <w:pPr>
        <w:numPr>
          <w:ilvl w:val="0"/>
          <w:numId w:val="37"/>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rsidR="00C905DC" w:rsidRDefault="00C905DC" w:rsidP="00C905DC">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rsidR="00C905DC" w:rsidRDefault="00C905DC" w:rsidP="00C905DC">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rsidR="00C905DC" w:rsidRDefault="00C905DC" w:rsidP="00C905DC">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rsidR="00C905DC" w:rsidRDefault="00C905DC" w:rsidP="00C905DC">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rsidR="00C905DC" w:rsidRDefault="00C905DC" w:rsidP="00C905DC">
      <w:pPr>
        <w:spacing w:after="0" w:line="36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9º DA DIVULGAÇÃO DO PROJETO </w:t>
      </w:r>
    </w:p>
    <w:p w:rsidR="00C905DC" w:rsidRDefault="00C905DC" w:rsidP="00C905DC">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rsidR="00C905DC" w:rsidRDefault="00C905DC" w:rsidP="00C905DC">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rsidR="00C905DC" w:rsidRDefault="00C905DC" w:rsidP="00C905DC">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3">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rsidR="00C905DC" w:rsidRDefault="00C905DC" w:rsidP="00C905DC">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rsidR="00C905DC" w:rsidRDefault="00C905DC" w:rsidP="00C905DC">
      <w:pPr>
        <w:spacing w:after="0" w:line="360" w:lineRule="auto"/>
        <w:ind w:left="851" w:hanging="851"/>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10 DOS RELATÓRIOS DE EXECUÇÃO DO OBJETO </w:t>
      </w:r>
    </w:p>
    <w:p w:rsidR="00C905DC" w:rsidRDefault="00C905DC" w:rsidP="00C905DC">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rsidR="00C905DC" w:rsidRDefault="00C905DC" w:rsidP="00C905DC">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rsidR="00C905DC" w:rsidRDefault="00C905DC" w:rsidP="00C905DC">
      <w:pPr>
        <w:shd w:val="clear" w:color="auto" w:fill="FFFFFF"/>
        <w:spacing w:after="0" w:line="36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11 DAS DISPOSIÇÕES GERAIS</w:t>
      </w:r>
    </w:p>
    <w:p w:rsidR="00C905DC"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de Inclusão da Pessoa com Deficiência). São medidas de acessibilidade: </w:t>
      </w:r>
      <w:r>
        <w:rPr>
          <w:rFonts w:ascii="Arial" w:eastAsia="Arial" w:hAnsi="Arial" w:cs="Arial"/>
          <w:b/>
          <w:color w:val="000000"/>
          <w:sz w:val="20"/>
          <w:szCs w:val="20"/>
        </w:rPr>
        <w:t>I - no aspecto arquitetônico</w:t>
      </w:r>
      <w:r>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Pr>
          <w:rFonts w:ascii="Arial" w:eastAsia="Arial" w:hAnsi="Arial" w:cs="Arial"/>
          <w:b/>
          <w:color w:val="000000"/>
          <w:sz w:val="20"/>
          <w:szCs w:val="20"/>
        </w:rPr>
        <w:t>II - no aspecto comunicacional</w:t>
      </w:r>
      <w:r>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Pr>
          <w:rFonts w:ascii="Arial" w:eastAsia="Arial" w:hAnsi="Arial" w:cs="Arial"/>
          <w:b/>
          <w:color w:val="000000"/>
          <w:sz w:val="20"/>
          <w:szCs w:val="20"/>
        </w:rPr>
        <w:t>III - no aspecto atitudinal</w:t>
      </w:r>
      <w:r>
        <w:rPr>
          <w:rFonts w:ascii="Arial" w:eastAsia="Arial" w:hAnsi="Arial" w:cs="Arial"/>
          <w:color w:val="000000"/>
          <w:sz w:val="20"/>
          <w:szCs w:val="20"/>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w:t>
      </w:r>
      <w:r>
        <w:rPr>
          <w:rFonts w:ascii="Arial" w:eastAsia="Arial" w:hAnsi="Arial" w:cs="Arial"/>
          <w:color w:val="000000"/>
          <w:sz w:val="20"/>
          <w:szCs w:val="20"/>
        </w:rPr>
        <w:lastRenderedPageBreak/>
        <w:t xml:space="preserve">seguintes iniciativas, entre outras: I - adaptação de espaços culturais com residências inclusivas; II - utilização de tecnologias </w:t>
      </w:r>
      <w:proofErr w:type="spellStart"/>
      <w:r>
        <w:rPr>
          <w:rFonts w:ascii="Arial" w:eastAsia="Arial" w:hAnsi="Arial" w:cs="Arial"/>
          <w:color w:val="000000"/>
          <w:sz w:val="20"/>
          <w:szCs w:val="20"/>
        </w:rPr>
        <w:t>assistivas</w:t>
      </w:r>
      <w:proofErr w:type="spellEnd"/>
      <w:r>
        <w:rPr>
          <w:rFonts w:ascii="Arial" w:eastAsia="Arial" w:hAnsi="Arial" w:cs="Arial"/>
          <w:color w:val="000000"/>
          <w:sz w:val="20"/>
          <w:szCs w:val="20"/>
        </w:rPr>
        <w:t>,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rsidR="00AD3057" w:rsidRDefault="00AD3057" w:rsidP="00AD3057">
      <w:pPr>
        <w:pBdr>
          <w:top w:val="nil"/>
          <w:left w:val="nil"/>
          <w:bottom w:val="nil"/>
          <w:right w:val="nil"/>
          <w:between w:val="nil"/>
        </w:pBdr>
        <w:spacing w:after="0" w:line="360" w:lineRule="auto"/>
        <w:ind w:left="709"/>
        <w:jc w:val="both"/>
        <w:rPr>
          <w:rFonts w:ascii="Arial" w:eastAsia="Arial" w:hAnsi="Arial" w:cs="Arial"/>
          <w:color w:val="000000"/>
          <w:sz w:val="20"/>
          <w:szCs w:val="20"/>
        </w:rPr>
      </w:pPr>
    </w:p>
    <w:p w:rsidR="00C905DC" w:rsidRDefault="00C905DC" w:rsidP="00AD3057">
      <w:pPr>
        <w:numPr>
          <w:ilvl w:val="1"/>
          <w:numId w:val="32"/>
        </w:numPr>
        <w:spacing w:after="0" w:line="360" w:lineRule="auto"/>
        <w:ind w:left="709" w:hanging="709"/>
        <w:jc w:val="both"/>
        <w:rPr>
          <w:rFonts w:ascii="Arial" w:eastAsia="Arial" w:hAnsi="Arial" w:cs="Arial"/>
          <w:sz w:val="20"/>
          <w:szCs w:val="20"/>
        </w:rPr>
      </w:pPr>
      <w:r>
        <w:rPr>
          <w:rFonts w:ascii="Arial" w:eastAsia="Arial" w:hAnsi="Arial" w:cs="Arial"/>
          <w:sz w:val="20"/>
          <w:szCs w:val="20"/>
        </w:rPr>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rsidR="00AD3057" w:rsidRDefault="00AD3057" w:rsidP="00AD3057">
      <w:pPr>
        <w:pStyle w:val="PargrafodaLista"/>
        <w:rPr>
          <w:rFonts w:ascii="Arial" w:eastAsia="Arial" w:hAnsi="Arial" w:cs="Arial"/>
          <w:sz w:val="20"/>
          <w:szCs w:val="20"/>
        </w:rPr>
      </w:pPr>
    </w:p>
    <w:p w:rsidR="00C905DC" w:rsidRPr="00AD3057"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Pr>
          <w:rFonts w:ascii="Arial" w:eastAsia="Arial" w:hAnsi="Arial" w:cs="Arial"/>
          <w:sz w:val="20"/>
          <w:szCs w:val="20"/>
        </w:rPr>
        <w:t>;</w:t>
      </w:r>
    </w:p>
    <w:p w:rsidR="00AD3057" w:rsidRDefault="00AD3057" w:rsidP="00AD3057">
      <w:pPr>
        <w:pStyle w:val="PargrafodaLista"/>
        <w:rPr>
          <w:rFonts w:ascii="Arial" w:eastAsia="Arial" w:hAnsi="Arial" w:cs="Arial"/>
          <w:color w:val="000000"/>
          <w:sz w:val="20"/>
          <w:szCs w:val="20"/>
        </w:rPr>
      </w:pPr>
    </w:p>
    <w:p w:rsidR="00C905DC" w:rsidRPr="00AD3057"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Constitui obrigação do(a) proponente todo e qualquer dano que vier a causar a terceiros</w:t>
      </w:r>
      <w:r>
        <w:rPr>
          <w:rFonts w:ascii="Arial" w:eastAsia="Arial" w:hAnsi="Arial" w:cs="Arial"/>
          <w:sz w:val="20"/>
          <w:szCs w:val="20"/>
        </w:rPr>
        <w:t>;</w:t>
      </w:r>
    </w:p>
    <w:p w:rsidR="00AD3057" w:rsidRDefault="00AD3057" w:rsidP="00AD3057">
      <w:pPr>
        <w:pStyle w:val="PargrafodaLista"/>
        <w:rPr>
          <w:rFonts w:ascii="Arial" w:eastAsia="Arial" w:hAnsi="Arial" w:cs="Arial"/>
          <w:color w:val="000000"/>
          <w:sz w:val="20"/>
          <w:szCs w:val="20"/>
        </w:rPr>
      </w:pPr>
    </w:p>
    <w:p w:rsidR="00C905DC" w:rsidRPr="00AD3057"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rsidR="00AD3057" w:rsidRDefault="00AD3057" w:rsidP="00AD3057">
      <w:pPr>
        <w:pStyle w:val="PargrafodaLista"/>
        <w:rPr>
          <w:rFonts w:ascii="Arial" w:eastAsia="Arial" w:hAnsi="Arial" w:cs="Arial"/>
          <w:color w:val="000000"/>
          <w:sz w:val="20"/>
          <w:szCs w:val="20"/>
        </w:rPr>
      </w:pPr>
    </w:p>
    <w:p w:rsidR="00C905DC"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rsidR="00AD3057" w:rsidRDefault="00AD3057" w:rsidP="00AD3057">
      <w:pPr>
        <w:pStyle w:val="PargrafodaLista"/>
        <w:rPr>
          <w:rFonts w:ascii="Arial" w:eastAsia="Arial" w:hAnsi="Arial" w:cs="Arial"/>
          <w:color w:val="000000"/>
          <w:sz w:val="20"/>
          <w:szCs w:val="20"/>
        </w:rPr>
      </w:pPr>
    </w:p>
    <w:p w:rsidR="00C905DC"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rsidR="00AD3057" w:rsidRDefault="00AD3057" w:rsidP="00AD3057">
      <w:pPr>
        <w:pStyle w:val="PargrafodaLista"/>
        <w:rPr>
          <w:rFonts w:ascii="Arial" w:eastAsia="Arial" w:hAnsi="Arial" w:cs="Arial"/>
          <w:color w:val="000000"/>
          <w:sz w:val="20"/>
          <w:szCs w:val="20"/>
        </w:rPr>
      </w:pPr>
    </w:p>
    <w:p w:rsidR="00C905DC" w:rsidRDefault="00C905DC" w:rsidP="00AD3057">
      <w:pPr>
        <w:numPr>
          <w:ilvl w:val="1"/>
          <w:numId w:val="32"/>
        </w:numPr>
        <w:pBdr>
          <w:top w:val="nil"/>
          <w:left w:val="nil"/>
          <w:bottom w:val="nil"/>
          <w:right w:val="nil"/>
          <w:between w:val="nil"/>
        </w:pBdr>
        <w:spacing w:after="0" w:line="36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rsidR="00C905DC" w:rsidRDefault="00C905DC" w:rsidP="00C905DC">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jc w:val="both"/>
        <w:rPr>
          <w:rFonts w:ascii="Arial" w:eastAsia="Arial" w:hAnsi="Arial" w:cs="Arial"/>
          <w:b/>
          <w:sz w:val="20"/>
          <w:szCs w:val="20"/>
        </w:rPr>
      </w:pPr>
      <w:r>
        <w:rPr>
          <w:rFonts w:ascii="Arial" w:eastAsia="Arial" w:hAnsi="Arial" w:cs="Arial"/>
          <w:b/>
          <w:sz w:val="20"/>
          <w:szCs w:val="20"/>
        </w:rPr>
        <w:t>Art. 1</w:t>
      </w:r>
      <w:r w:rsidR="00855414">
        <w:rPr>
          <w:rFonts w:ascii="Arial" w:eastAsia="Arial" w:hAnsi="Arial" w:cs="Arial"/>
          <w:b/>
          <w:sz w:val="20"/>
          <w:szCs w:val="20"/>
        </w:rPr>
        <w:t>2</w:t>
      </w:r>
      <w:r>
        <w:rPr>
          <w:rFonts w:ascii="Arial" w:eastAsia="Arial" w:hAnsi="Arial" w:cs="Arial"/>
          <w:b/>
          <w:sz w:val="20"/>
          <w:szCs w:val="20"/>
        </w:rPr>
        <w:t xml:space="preserve"> DOS ANEXOS</w:t>
      </w:r>
    </w:p>
    <w:p w:rsidR="00C905DC" w:rsidRDefault="00C905DC" w:rsidP="00C905DC">
      <w:pPr>
        <w:spacing w:after="0" w:line="360" w:lineRule="auto"/>
        <w:jc w:val="both"/>
        <w:rPr>
          <w:rFonts w:ascii="Arial" w:eastAsia="Arial" w:hAnsi="Arial" w:cs="Arial"/>
          <w:sz w:val="20"/>
          <w:szCs w:val="20"/>
        </w:rPr>
      </w:pPr>
    </w:p>
    <w:p w:rsidR="003A5512" w:rsidRDefault="003A5512" w:rsidP="009B494A">
      <w:pPr>
        <w:spacing w:after="0" w:line="480" w:lineRule="auto"/>
        <w:jc w:val="both"/>
        <w:rPr>
          <w:rFonts w:ascii="Arial" w:eastAsia="Arial" w:hAnsi="Arial" w:cs="Arial"/>
          <w:sz w:val="20"/>
          <w:szCs w:val="20"/>
        </w:rPr>
      </w:pPr>
    </w:p>
    <w:p w:rsidR="003A5512" w:rsidRDefault="003A5512" w:rsidP="009B494A">
      <w:pPr>
        <w:spacing w:after="0" w:line="480" w:lineRule="auto"/>
        <w:jc w:val="both"/>
        <w:rPr>
          <w:rFonts w:ascii="Arial" w:eastAsia="Arial" w:hAnsi="Arial" w:cs="Arial"/>
          <w:sz w:val="20"/>
          <w:szCs w:val="20"/>
        </w:rPr>
      </w:pPr>
      <w:r>
        <w:rPr>
          <w:rFonts w:ascii="Arial" w:eastAsia="Arial" w:hAnsi="Arial" w:cs="Arial"/>
          <w:sz w:val="20"/>
          <w:szCs w:val="20"/>
        </w:rPr>
        <w:t>Link para acessar os documentos para preenchimento (</w:t>
      </w:r>
      <w:hyperlink r:id="rId24" w:history="1">
        <w:r w:rsidRPr="006B56F5">
          <w:rPr>
            <w:rStyle w:val="Hyperlink"/>
            <w:rFonts w:ascii="Arial" w:eastAsia="Arial" w:hAnsi="Arial" w:cs="Arial"/>
            <w:sz w:val="20"/>
            <w:szCs w:val="20"/>
          </w:rPr>
          <w:t>https://drive.google.com/drive/folders/16pDa8UdBtmImXNQ8GBsfLklyDff-zok8?usp=drive_link</w:t>
        </w:r>
      </w:hyperlink>
      <w:r>
        <w:rPr>
          <w:rFonts w:ascii="Arial" w:eastAsia="Arial" w:hAnsi="Arial" w:cs="Arial"/>
          <w:sz w:val="20"/>
          <w:szCs w:val="20"/>
        </w:rPr>
        <w:t xml:space="preserve">) </w:t>
      </w:r>
    </w:p>
    <w:p w:rsidR="003A5512" w:rsidRDefault="003A5512" w:rsidP="009B494A">
      <w:pPr>
        <w:spacing w:after="0" w:line="480" w:lineRule="auto"/>
        <w:jc w:val="both"/>
        <w:rPr>
          <w:rFonts w:ascii="Arial" w:eastAsia="Arial" w:hAnsi="Arial" w:cs="Arial"/>
          <w:sz w:val="20"/>
          <w:szCs w:val="20"/>
        </w:rPr>
      </w:pP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III - Autodeclaração de Residência</w:t>
      </w:r>
      <w:r w:rsidR="00DC195D">
        <w:rPr>
          <w:rFonts w:ascii="Arial" w:eastAsia="Arial" w:hAnsi="Arial" w:cs="Arial"/>
          <w:sz w:val="20"/>
          <w:szCs w:val="20"/>
        </w:rPr>
        <w:t xml:space="preserve">).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IV - Autodeclaração Étnico-Racial</w:t>
      </w:r>
      <w:r w:rsidR="00DC195D">
        <w:rPr>
          <w:rFonts w:ascii="Arial" w:eastAsia="Arial" w:hAnsi="Arial" w:cs="Arial"/>
          <w:sz w:val="20"/>
          <w:szCs w:val="20"/>
        </w:rPr>
        <w:t xml:space="preserve">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w:t>
      </w:r>
      <w:r w:rsidR="00DC195D">
        <w:rPr>
          <w:rFonts w:ascii="Arial" w:eastAsia="Arial" w:hAnsi="Arial" w:cs="Arial"/>
          <w:sz w:val="20"/>
          <w:szCs w:val="20"/>
        </w:rPr>
        <w:t xml:space="preserve">o V - Autodeclaração </w:t>
      </w:r>
      <w:r>
        <w:rPr>
          <w:rFonts w:ascii="Arial" w:eastAsia="Arial" w:hAnsi="Arial" w:cs="Arial"/>
          <w:sz w:val="20"/>
          <w:szCs w:val="20"/>
        </w:rPr>
        <w:t>Pessoa com Deficiência</w:t>
      </w:r>
      <w:r w:rsidR="00DC195D">
        <w:rPr>
          <w:rFonts w:ascii="Arial" w:eastAsia="Arial" w:hAnsi="Arial" w:cs="Arial"/>
          <w:sz w:val="20"/>
          <w:szCs w:val="20"/>
        </w:rPr>
        <w:t xml:space="preserve">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VII - Planilha Orçamentária</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rsidR="00C905DC" w:rsidRDefault="00C905DC" w:rsidP="009B494A">
      <w:pPr>
        <w:spacing w:after="0" w:line="480" w:lineRule="auto"/>
        <w:jc w:val="both"/>
        <w:rPr>
          <w:rFonts w:ascii="Arial" w:eastAsia="Arial" w:hAnsi="Arial" w:cs="Arial"/>
          <w:sz w:val="20"/>
          <w:szCs w:val="20"/>
        </w:rPr>
      </w:pPr>
      <w:r>
        <w:rPr>
          <w:rFonts w:ascii="Arial" w:eastAsia="Arial" w:hAnsi="Arial" w:cs="Arial"/>
          <w:sz w:val="20"/>
          <w:szCs w:val="20"/>
        </w:rPr>
        <w:t>Anexo X - Autodeclaração Pontuação Bônus</w:t>
      </w:r>
    </w:p>
    <w:p w:rsidR="00C905DC" w:rsidRDefault="00C905DC" w:rsidP="00C905DC">
      <w:pPr>
        <w:spacing w:after="0" w:line="240" w:lineRule="auto"/>
        <w:jc w:val="both"/>
        <w:rPr>
          <w:rFonts w:ascii="Arial" w:eastAsia="Arial" w:hAnsi="Arial" w:cs="Arial"/>
          <w:sz w:val="20"/>
          <w:szCs w:val="20"/>
        </w:rPr>
      </w:pPr>
    </w:p>
    <w:p w:rsidR="00C905DC" w:rsidRDefault="00C905DC" w:rsidP="00C905DC">
      <w:pPr>
        <w:spacing w:after="0" w:line="360" w:lineRule="auto"/>
        <w:jc w:val="right"/>
        <w:rPr>
          <w:rFonts w:ascii="Arial" w:eastAsia="Arial" w:hAnsi="Arial" w:cs="Arial"/>
          <w:b/>
          <w:sz w:val="20"/>
          <w:szCs w:val="18"/>
        </w:rPr>
      </w:pPr>
    </w:p>
    <w:p w:rsidR="00C905DC" w:rsidRPr="0088309D" w:rsidRDefault="00C905DC" w:rsidP="00C905DC">
      <w:pPr>
        <w:spacing w:after="0" w:line="360" w:lineRule="auto"/>
        <w:jc w:val="right"/>
        <w:rPr>
          <w:rFonts w:ascii="Arial" w:eastAsia="Arial" w:hAnsi="Arial" w:cs="Arial"/>
          <w:b/>
          <w:szCs w:val="18"/>
        </w:rPr>
      </w:pPr>
      <w:r w:rsidRPr="0088309D">
        <w:rPr>
          <w:rFonts w:ascii="Arial" w:eastAsia="Arial" w:hAnsi="Arial" w:cs="Arial"/>
          <w:b/>
          <w:szCs w:val="18"/>
        </w:rPr>
        <w:t>Tatuí, 15 de agosto de 2024</w:t>
      </w:r>
    </w:p>
    <w:p w:rsidR="00C905DC" w:rsidRPr="0088309D" w:rsidRDefault="00C905DC" w:rsidP="00C905DC">
      <w:pPr>
        <w:spacing w:after="0" w:line="360" w:lineRule="auto"/>
        <w:jc w:val="right"/>
        <w:rPr>
          <w:rFonts w:ascii="Arial" w:eastAsia="Arial" w:hAnsi="Arial" w:cs="Arial"/>
          <w:b/>
          <w:szCs w:val="18"/>
        </w:rPr>
      </w:pPr>
    </w:p>
    <w:p w:rsidR="00C905DC" w:rsidRPr="0088309D" w:rsidRDefault="00C905DC" w:rsidP="00C905DC">
      <w:pPr>
        <w:spacing w:after="0" w:line="360" w:lineRule="auto"/>
        <w:jc w:val="right"/>
        <w:rPr>
          <w:rFonts w:ascii="Arial" w:eastAsia="Arial" w:hAnsi="Arial" w:cs="Arial"/>
          <w:b/>
          <w:sz w:val="18"/>
          <w:szCs w:val="16"/>
        </w:rPr>
      </w:pPr>
      <w:r w:rsidRPr="0088309D">
        <w:rPr>
          <w:rFonts w:ascii="Arial" w:eastAsia="Arial" w:hAnsi="Arial" w:cs="Arial"/>
          <w:b/>
          <w:sz w:val="18"/>
          <w:szCs w:val="16"/>
        </w:rPr>
        <w:t xml:space="preserve">Grupo de Trabalho de Acompanhamento e Fiscalização do Programa Nacional Aldir Blanc, (Portaria 074/2024) </w:t>
      </w:r>
    </w:p>
    <w:p w:rsidR="00C905DC" w:rsidRPr="0088309D" w:rsidRDefault="00C905DC" w:rsidP="00C905DC">
      <w:pPr>
        <w:spacing w:after="0" w:line="360" w:lineRule="auto"/>
        <w:jc w:val="right"/>
        <w:rPr>
          <w:rFonts w:ascii="Arial" w:eastAsia="Arial" w:hAnsi="Arial" w:cs="Arial"/>
          <w:b/>
          <w:sz w:val="20"/>
          <w:szCs w:val="18"/>
        </w:rPr>
      </w:pPr>
      <w:r w:rsidRPr="0088309D">
        <w:rPr>
          <w:rFonts w:ascii="Arial" w:eastAsia="Arial" w:hAnsi="Arial" w:cs="Arial"/>
          <w:b/>
          <w:sz w:val="20"/>
          <w:szCs w:val="18"/>
        </w:rPr>
        <w:t xml:space="preserve">Secretaria de Esporte, Cultura, Turismo e Lazer </w:t>
      </w:r>
    </w:p>
    <w:p w:rsidR="00C905DC" w:rsidRPr="0088309D" w:rsidRDefault="00C905DC" w:rsidP="00C905DC">
      <w:pPr>
        <w:spacing w:after="0" w:line="360" w:lineRule="auto"/>
        <w:jc w:val="right"/>
        <w:rPr>
          <w:rFonts w:ascii="Arial" w:eastAsia="Arial" w:hAnsi="Arial" w:cs="Arial"/>
          <w:b/>
          <w:sz w:val="20"/>
          <w:szCs w:val="18"/>
        </w:rPr>
      </w:pPr>
      <w:r w:rsidRPr="0088309D">
        <w:rPr>
          <w:rFonts w:ascii="Arial" w:eastAsia="Arial" w:hAnsi="Arial" w:cs="Arial"/>
          <w:b/>
          <w:sz w:val="20"/>
          <w:szCs w:val="18"/>
        </w:rPr>
        <w:t xml:space="preserve">Prefeitura Municipal de Tatuí </w:t>
      </w:r>
    </w:p>
    <w:p w:rsidR="00AD3057" w:rsidRDefault="00AD3057" w:rsidP="00C905DC">
      <w:pPr>
        <w:spacing w:after="0" w:line="360" w:lineRule="auto"/>
        <w:jc w:val="right"/>
        <w:rPr>
          <w:rFonts w:ascii="Arial" w:eastAsia="Arial" w:hAnsi="Arial" w:cs="Arial"/>
          <w:b/>
          <w:sz w:val="18"/>
          <w:szCs w:val="18"/>
        </w:rPr>
      </w:pPr>
    </w:p>
    <w:p w:rsidR="003A5512" w:rsidRDefault="003A5512" w:rsidP="00C905DC">
      <w:pPr>
        <w:spacing w:after="0" w:line="360" w:lineRule="auto"/>
        <w:jc w:val="right"/>
        <w:rPr>
          <w:rFonts w:ascii="Arial" w:eastAsia="Arial" w:hAnsi="Arial" w:cs="Arial"/>
          <w:b/>
          <w:sz w:val="18"/>
          <w:szCs w:val="18"/>
        </w:rPr>
      </w:pPr>
    </w:p>
    <w:p w:rsidR="003A5512" w:rsidRDefault="003A5512" w:rsidP="00C905DC">
      <w:pPr>
        <w:spacing w:after="0" w:line="360" w:lineRule="auto"/>
        <w:jc w:val="right"/>
        <w:rPr>
          <w:rFonts w:ascii="Arial" w:eastAsia="Arial" w:hAnsi="Arial" w:cs="Arial"/>
          <w:b/>
          <w:sz w:val="18"/>
          <w:szCs w:val="18"/>
        </w:rPr>
      </w:pPr>
    </w:p>
    <w:p w:rsidR="003A5512" w:rsidRDefault="003A5512" w:rsidP="00C905DC">
      <w:pPr>
        <w:spacing w:after="0" w:line="360" w:lineRule="auto"/>
        <w:jc w:val="right"/>
        <w:rPr>
          <w:rFonts w:ascii="Arial" w:eastAsia="Arial" w:hAnsi="Arial" w:cs="Arial"/>
          <w:b/>
          <w:sz w:val="18"/>
          <w:szCs w:val="18"/>
        </w:rPr>
      </w:pPr>
    </w:p>
    <w:p w:rsidR="003A5512" w:rsidRDefault="003A5512" w:rsidP="00C905DC">
      <w:pPr>
        <w:spacing w:after="0" w:line="360" w:lineRule="auto"/>
        <w:jc w:val="right"/>
        <w:rPr>
          <w:rFonts w:ascii="Arial" w:eastAsia="Arial" w:hAnsi="Arial" w:cs="Arial"/>
          <w:b/>
          <w:sz w:val="18"/>
          <w:szCs w:val="18"/>
        </w:rPr>
      </w:pPr>
    </w:p>
    <w:p w:rsidR="003A5512" w:rsidRDefault="003A5512" w:rsidP="00C905DC">
      <w:pPr>
        <w:spacing w:after="0" w:line="360" w:lineRule="auto"/>
        <w:jc w:val="right"/>
        <w:rPr>
          <w:rFonts w:ascii="Arial" w:eastAsia="Arial" w:hAnsi="Arial" w:cs="Arial"/>
          <w:b/>
          <w:sz w:val="18"/>
          <w:szCs w:val="18"/>
        </w:rPr>
      </w:pPr>
    </w:p>
    <w:p w:rsidR="00C905DC" w:rsidRPr="00AD3057" w:rsidRDefault="00C905DC" w:rsidP="003D26CB">
      <w:pPr>
        <w:pBdr>
          <w:top w:val="single" w:sz="4" w:space="1" w:color="auto"/>
          <w:left w:val="single" w:sz="4" w:space="1" w:color="auto"/>
          <w:bottom w:val="single" w:sz="4" w:space="1" w:color="auto"/>
          <w:right w:val="single" w:sz="4" w:space="1" w:color="auto"/>
        </w:pBdr>
        <w:shd w:val="clear" w:color="auto" w:fill="C6D9F1" w:themeFill="text2" w:themeFillTint="33"/>
        <w:spacing w:after="0" w:line="240" w:lineRule="auto"/>
        <w:ind w:firstLine="357"/>
        <w:jc w:val="center"/>
        <w:rPr>
          <w:rFonts w:ascii="Arial" w:eastAsia="Arial" w:hAnsi="Arial" w:cs="Arial"/>
          <w:b/>
          <w:sz w:val="24"/>
          <w:szCs w:val="20"/>
          <w:u w:val="single"/>
        </w:rPr>
      </w:pPr>
      <w:r w:rsidRPr="00AD3057">
        <w:rPr>
          <w:rFonts w:ascii="Arial" w:eastAsia="Arial" w:hAnsi="Arial" w:cs="Arial"/>
          <w:b/>
          <w:sz w:val="24"/>
          <w:szCs w:val="20"/>
          <w:u w:val="single"/>
        </w:rPr>
        <w:lastRenderedPageBreak/>
        <w:t xml:space="preserve">ANEXO I – DADOS DO(A) PROPONENTE </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proofErr w:type="gramStart"/>
      <w:r>
        <w:rPr>
          <w:rFonts w:ascii="Arial" w:eastAsia="Arial" w:hAnsi="Arial" w:cs="Arial"/>
          <w:color w:val="000000"/>
          <w:sz w:val="20"/>
          <w:szCs w:val="20"/>
        </w:rPr>
        <w:t>Endereço</w:t>
      </w:r>
      <w:r>
        <w:rPr>
          <w:rFonts w:ascii="Arial" w:eastAsia="Arial" w:hAnsi="Arial" w:cs="Arial"/>
          <w:sz w:val="20"/>
          <w:szCs w:val="20"/>
        </w:rPr>
        <w:t>(</w:t>
      </w:r>
      <w:proofErr w:type="gramEnd"/>
      <w:r>
        <w:rPr>
          <w:rFonts w:ascii="Arial" w:eastAsia="Arial" w:hAnsi="Arial" w:cs="Arial"/>
          <w:sz w:val="20"/>
          <w:szCs w:val="20"/>
        </w:rPr>
        <w:t xml:space="preserve">inserir o </w:t>
      </w:r>
      <w:proofErr w:type="spellStart"/>
      <w:r>
        <w:rPr>
          <w:rFonts w:ascii="Arial" w:eastAsia="Arial" w:hAnsi="Arial" w:cs="Arial"/>
          <w:sz w:val="20"/>
          <w:szCs w:val="20"/>
        </w:rPr>
        <w:t>pdf</w:t>
      </w:r>
      <w:proofErr w:type="spellEnd"/>
      <w:r>
        <w:rPr>
          <w:rFonts w:ascii="Arial" w:eastAsia="Arial" w:hAnsi="Arial" w:cs="Arial"/>
          <w:sz w:val="20"/>
          <w:szCs w:val="20"/>
        </w:rPr>
        <w:t xml:space="preserve"> com a autodeclaração de residência):</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rsidR="00C905DC" w:rsidRDefault="00C905DC" w:rsidP="003D26CB">
      <w:pPr>
        <w:numPr>
          <w:ilvl w:val="0"/>
          <w:numId w:val="30"/>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5">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rsidR="00C905DC" w:rsidRDefault="00C905DC" w:rsidP="003D26CB">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rsidR="003D26CB" w:rsidRPr="003D26CB"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rsidR="00C905DC" w:rsidRDefault="003D26CB" w:rsidP="003D26CB">
      <w:pPr>
        <w:pStyle w:val="PargrafodaLista"/>
        <w:numPr>
          <w:ilvl w:val="0"/>
          <w:numId w:val="47"/>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p w:rsidR="003A5512" w:rsidRPr="00855414" w:rsidRDefault="003A5512" w:rsidP="003A551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b/>
          <w:sz w:val="20"/>
          <w:szCs w:val="20"/>
        </w:rPr>
      </w:pPr>
      <w:r w:rsidRPr="008630EA">
        <w:rPr>
          <w:rFonts w:ascii="Arial" w:eastAsia="Arial" w:hAnsi="Arial" w:cs="Arial"/>
          <w:b/>
          <w:sz w:val="20"/>
          <w:szCs w:val="20"/>
        </w:rPr>
        <w:t xml:space="preserve">             </w:t>
      </w:r>
      <w:bookmarkStart w:id="0" w:name="_GoBack"/>
      <w:r w:rsidRPr="008630EA">
        <w:rPr>
          <w:rFonts w:ascii="Arial" w:eastAsia="Arial" w:hAnsi="Arial" w:cs="Arial"/>
          <w:b/>
          <w:sz w:val="20"/>
          <w:szCs w:val="20"/>
        </w:rPr>
        <w:t xml:space="preserve">Anexar </w:t>
      </w:r>
      <w:proofErr w:type="spellStart"/>
      <w:r w:rsidRPr="008630EA">
        <w:rPr>
          <w:rFonts w:ascii="Arial" w:eastAsia="Arial" w:hAnsi="Arial" w:cs="Arial"/>
          <w:b/>
          <w:sz w:val="20"/>
          <w:szCs w:val="20"/>
        </w:rPr>
        <w:t>pdf</w:t>
      </w:r>
      <w:proofErr w:type="spellEnd"/>
      <w:r w:rsidRPr="008630EA">
        <w:rPr>
          <w:rFonts w:ascii="Arial" w:eastAsia="Arial" w:hAnsi="Arial" w:cs="Arial"/>
          <w:b/>
          <w:sz w:val="20"/>
          <w:szCs w:val="20"/>
        </w:rPr>
        <w:t xml:space="preserve"> com a Declara</w:t>
      </w:r>
      <w:r w:rsidR="003330BB">
        <w:rPr>
          <w:rFonts w:ascii="Arial" w:eastAsia="Arial" w:hAnsi="Arial" w:cs="Arial"/>
          <w:b/>
          <w:sz w:val="20"/>
          <w:szCs w:val="20"/>
        </w:rPr>
        <w:t>ção da Pontuação Bônus (anexo X</w:t>
      </w:r>
      <w:r w:rsidRPr="008630EA">
        <w:rPr>
          <w:rFonts w:ascii="Arial" w:eastAsia="Arial" w:hAnsi="Arial" w:cs="Arial"/>
          <w:b/>
          <w:sz w:val="20"/>
          <w:szCs w:val="20"/>
        </w:rPr>
        <w:t xml:space="preserve">) </w:t>
      </w:r>
      <w:bookmarkEnd w:id="0"/>
    </w:p>
    <w:p w:rsidR="003D26CB" w:rsidRDefault="003D26CB" w:rsidP="003D26CB">
      <w:pPr>
        <w:shd w:val="clear" w:color="auto" w:fill="FFFFFF"/>
        <w:spacing w:after="0" w:line="240" w:lineRule="auto"/>
        <w:jc w:val="both"/>
        <w:rPr>
          <w:rFonts w:ascii="Arial" w:eastAsia="Arial" w:hAnsi="Arial" w:cs="Arial"/>
          <w:sz w:val="20"/>
          <w:szCs w:val="20"/>
        </w:rPr>
      </w:pPr>
    </w:p>
    <w:p w:rsidR="00C905DC" w:rsidRPr="00AD3057"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57"/>
        <w:jc w:val="center"/>
        <w:rPr>
          <w:rFonts w:ascii="Arial" w:eastAsia="Arial" w:hAnsi="Arial" w:cs="Arial"/>
          <w:b/>
          <w:szCs w:val="18"/>
          <w:u w:val="single"/>
        </w:rPr>
      </w:pPr>
      <w:r w:rsidRPr="00AD3057">
        <w:rPr>
          <w:rFonts w:ascii="Arial" w:eastAsia="Arial" w:hAnsi="Arial" w:cs="Arial"/>
          <w:b/>
          <w:szCs w:val="18"/>
          <w:u w:val="single"/>
        </w:rPr>
        <w:t xml:space="preserve">ANEXO II –PLANO DE TRABALHO </w:t>
      </w:r>
    </w:p>
    <w:tbl>
      <w:tblPr>
        <w:tblW w:w="99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9340"/>
      </w:tblGrid>
      <w:tr w:rsidR="00AD3057" w:rsidRPr="00AD3057" w:rsidTr="00AD3057">
        <w:trPr>
          <w:trHeight w:val="300"/>
        </w:trPr>
        <w:tc>
          <w:tcPr>
            <w:tcW w:w="653" w:type="dxa"/>
            <w:shd w:val="clear" w:color="auto" w:fill="D5DCE4"/>
            <w:vAlign w:val="center"/>
          </w:tcPr>
          <w:p w:rsidR="00AD3057" w:rsidRPr="00AD3057" w:rsidRDefault="00AD3057" w:rsidP="00AD3057">
            <w:pPr>
              <w:shd w:val="clear" w:color="auto" w:fill="C6D9F1" w:themeFill="text2" w:themeFillTint="33"/>
              <w:spacing w:after="0" w:line="240" w:lineRule="auto"/>
              <w:rPr>
                <w:rFonts w:ascii="Arial" w:eastAsia="Arial" w:hAnsi="Arial" w:cs="Arial"/>
                <w:b/>
                <w:sz w:val="18"/>
                <w:szCs w:val="18"/>
              </w:rPr>
            </w:pPr>
            <w:r w:rsidRPr="00AD3057">
              <w:rPr>
                <w:rFonts w:ascii="Arial" w:eastAsia="Arial" w:hAnsi="Arial" w:cs="Arial"/>
                <w:b/>
                <w:sz w:val="18"/>
                <w:szCs w:val="18"/>
              </w:rPr>
              <w:t>ITEM</w:t>
            </w:r>
          </w:p>
        </w:tc>
        <w:tc>
          <w:tcPr>
            <w:tcW w:w="9340" w:type="dxa"/>
            <w:shd w:val="clear" w:color="auto" w:fill="D5DCE4"/>
            <w:vAlign w:val="center"/>
          </w:tcPr>
          <w:p w:rsidR="00AD3057" w:rsidRPr="00AD3057" w:rsidRDefault="00AD3057" w:rsidP="00AD3057">
            <w:pPr>
              <w:shd w:val="clear" w:color="auto" w:fill="C6D9F1" w:themeFill="text2" w:themeFillTint="33"/>
              <w:spacing w:after="0" w:line="240" w:lineRule="auto"/>
              <w:rPr>
                <w:rFonts w:ascii="Arial" w:eastAsia="Arial" w:hAnsi="Arial" w:cs="Arial"/>
                <w:b/>
                <w:sz w:val="18"/>
                <w:szCs w:val="18"/>
              </w:rPr>
            </w:pPr>
            <w:r w:rsidRPr="00AD3057">
              <w:rPr>
                <w:rFonts w:ascii="Arial" w:eastAsia="Arial" w:hAnsi="Arial" w:cs="Arial"/>
                <w:b/>
                <w:sz w:val="18"/>
                <w:szCs w:val="18"/>
              </w:rPr>
              <w:t>PLANO DE TRABALHO</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Enquadramento da Categoria</w:t>
            </w:r>
            <w:r>
              <w:rPr>
                <w:rFonts w:ascii="Arial" w:eastAsia="Arial" w:hAnsi="Arial" w:cs="Arial"/>
                <w:b/>
                <w:sz w:val="18"/>
                <w:szCs w:val="18"/>
              </w:rPr>
              <w:t xml:space="preserve"> LINGUAGEM ARTÍSTICA</w:t>
            </w:r>
            <w:r>
              <w:rPr>
                <w:rFonts w:ascii="Arial" w:eastAsia="Arial" w:hAnsi="Arial" w:cs="Arial"/>
                <w:sz w:val="18"/>
                <w:szCs w:val="18"/>
              </w:rPr>
              <w:t xml:space="preserve"> (ex.: música, dança, teatro, literatura, artes visuais, entre outras.) ou</w:t>
            </w:r>
          </w:p>
          <w:p w:rsidR="00AD3057" w:rsidRDefault="00AD3057" w:rsidP="00AD3057">
            <w:pPr>
              <w:spacing w:after="0" w:line="240" w:lineRule="auto"/>
              <w:rPr>
                <w:rFonts w:ascii="Arial" w:eastAsia="Arial" w:hAnsi="Arial" w:cs="Arial"/>
                <w:b/>
                <w:sz w:val="18"/>
                <w:szCs w:val="18"/>
              </w:rPr>
            </w:pPr>
            <w:r>
              <w:rPr>
                <w:rFonts w:ascii="Arial" w:eastAsia="Arial" w:hAnsi="Arial" w:cs="Arial"/>
                <w:b/>
                <w:sz w:val="18"/>
                <w:szCs w:val="18"/>
              </w:rPr>
              <w:t>EXPRESSÃO CULTURAL</w:t>
            </w:r>
            <w:r>
              <w:rPr>
                <w:rFonts w:ascii="Arial" w:eastAsia="Arial" w:hAnsi="Arial" w:cs="Arial"/>
                <w:sz w:val="18"/>
                <w:szCs w:val="18"/>
              </w:rPr>
              <w:t xml:space="preserve"> (ex.: cultura negra, cultura urbana, cultura de tradição e raiz, entre outras)</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02 oficinas de artes circenses; Confecção de 80 figurinos; 120 pessoas idosas beneficiadas.)</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r>
              <w:rPr>
                <w:rFonts w:ascii="Arial" w:eastAsia="Arial" w:hAnsi="Arial" w:cs="Arial"/>
                <w:sz w:val="18"/>
                <w:szCs w:val="18"/>
              </w:rPr>
              <w:t xml:space="preserve">) </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Portfólio do proponente do Projeto</w:t>
            </w:r>
            <w:r w:rsidR="008630EA">
              <w:rPr>
                <w:rFonts w:ascii="Arial" w:eastAsia="Arial" w:hAnsi="Arial" w:cs="Arial"/>
                <w:sz w:val="18"/>
                <w:szCs w:val="18"/>
              </w:rPr>
              <w:t xml:space="preserve"> em formato </w:t>
            </w:r>
            <w:proofErr w:type="spellStart"/>
            <w:r w:rsidR="008630EA">
              <w:rPr>
                <w:rFonts w:ascii="Arial" w:eastAsia="Arial" w:hAnsi="Arial" w:cs="Arial"/>
                <w:sz w:val="18"/>
                <w:szCs w:val="18"/>
              </w:rPr>
              <w:t>pdf</w:t>
            </w:r>
            <w:proofErr w:type="spellEnd"/>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Pr="009B494A" w:rsidRDefault="00AD3057" w:rsidP="00AD3057">
            <w:pPr>
              <w:spacing w:after="0" w:line="240" w:lineRule="auto"/>
              <w:ind w:right="120"/>
              <w:jc w:val="both"/>
              <w:rPr>
                <w:rFonts w:ascii="Arial" w:eastAsia="Arial" w:hAnsi="Arial" w:cs="Arial"/>
                <w:sz w:val="18"/>
                <w:szCs w:val="20"/>
              </w:rPr>
            </w:pPr>
            <w:r w:rsidRPr="009B494A">
              <w:rPr>
                <w:rFonts w:ascii="Arial" w:eastAsia="Arial" w:hAnsi="Arial" w:cs="Arial"/>
                <w:sz w:val="18"/>
                <w:szCs w:val="20"/>
              </w:rPr>
              <w:t>Cronograma de Execução, contendo: (descrever os passos a serem seguidos para execução do projeto):</w:t>
            </w:r>
          </w:p>
          <w:p w:rsidR="00AD3057" w:rsidRPr="009B494A" w:rsidRDefault="00AD3057" w:rsidP="00AD3057">
            <w:pPr>
              <w:spacing w:after="0" w:line="240" w:lineRule="auto"/>
              <w:ind w:right="120"/>
              <w:jc w:val="both"/>
              <w:rPr>
                <w:rFonts w:ascii="Arial" w:eastAsia="Arial" w:hAnsi="Arial" w:cs="Arial"/>
                <w:sz w:val="18"/>
                <w:szCs w:val="20"/>
              </w:rPr>
            </w:pPr>
            <w:r w:rsidRPr="009B494A">
              <w:rPr>
                <w:rFonts w:ascii="Arial" w:eastAsia="Arial" w:hAnsi="Arial" w:cs="Arial"/>
                <w:sz w:val="18"/>
                <w:szCs w:val="20"/>
              </w:rPr>
              <w:t xml:space="preserve">Previsão do período de execução do projeto, contendo a data de início e a data final; </w:t>
            </w:r>
            <w:r w:rsidRPr="009B494A">
              <w:rPr>
                <w:rFonts w:ascii="Arial" w:eastAsia="Arial" w:hAnsi="Arial" w:cs="Arial"/>
                <w:b/>
                <w:sz w:val="18"/>
                <w:szCs w:val="20"/>
              </w:rPr>
              <w:t xml:space="preserve">Início </w:t>
            </w:r>
            <w:r w:rsidRPr="009B494A">
              <w:rPr>
                <w:rFonts w:ascii="Arial" w:eastAsia="Arial" w:hAnsi="Arial" w:cs="Arial"/>
                <w:sz w:val="18"/>
                <w:szCs w:val="20"/>
              </w:rPr>
              <w:t>(11/10/2024);</w:t>
            </w:r>
            <w:r w:rsidRPr="009B494A">
              <w:rPr>
                <w:rFonts w:ascii="Arial" w:eastAsia="Arial" w:hAnsi="Arial" w:cs="Arial"/>
                <w:b/>
                <w:sz w:val="18"/>
                <w:szCs w:val="20"/>
              </w:rPr>
              <w:t xml:space="preserve"> </w:t>
            </w:r>
            <w:r w:rsidRPr="009B494A">
              <w:rPr>
                <w:rFonts w:ascii="Arial" w:eastAsia="Arial" w:hAnsi="Arial" w:cs="Arial"/>
                <w:sz w:val="18"/>
                <w:szCs w:val="20"/>
              </w:rPr>
              <w:t>Fim (11/11/2024)</w:t>
            </w:r>
          </w:p>
          <w:p w:rsidR="00AD3057" w:rsidRPr="009B494A" w:rsidRDefault="00AD3057" w:rsidP="00AD3057">
            <w:pPr>
              <w:spacing w:after="0" w:line="240" w:lineRule="auto"/>
              <w:jc w:val="both"/>
              <w:rPr>
                <w:rFonts w:ascii="Arial" w:eastAsia="Arial" w:hAnsi="Arial" w:cs="Arial"/>
                <w:sz w:val="18"/>
                <w:szCs w:val="20"/>
              </w:rPr>
            </w:pPr>
            <w:r w:rsidRPr="009B494A">
              <w:rPr>
                <w:rFonts w:ascii="Arial" w:eastAsia="Arial" w:hAnsi="Arial" w:cs="Arial"/>
                <w:b/>
                <w:sz w:val="18"/>
                <w:szCs w:val="20"/>
              </w:rPr>
              <w:t>Pré-produção</w:t>
            </w:r>
            <w:r w:rsidRPr="009B494A">
              <w:rPr>
                <w:rFonts w:ascii="Arial" w:eastAsia="Arial" w:hAnsi="Arial" w:cs="Arial"/>
                <w:sz w:val="18"/>
                <w:szCs w:val="20"/>
              </w:rPr>
              <w:t xml:space="preserve"> - (todo o procedimento para iniciar a execução do objeto do projeto); </w:t>
            </w:r>
          </w:p>
          <w:p w:rsidR="00AD3057" w:rsidRPr="009B494A" w:rsidRDefault="00AD3057" w:rsidP="00AD3057">
            <w:pPr>
              <w:spacing w:after="0" w:line="240" w:lineRule="auto"/>
              <w:jc w:val="both"/>
              <w:rPr>
                <w:rFonts w:ascii="Arial" w:eastAsia="Arial" w:hAnsi="Arial" w:cs="Arial"/>
                <w:sz w:val="18"/>
                <w:szCs w:val="20"/>
              </w:rPr>
            </w:pPr>
            <w:r w:rsidRPr="009B494A">
              <w:rPr>
                <w:rFonts w:ascii="Arial" w:eastAsia="Arial" w:hAnsi="Arial" w:cs="Arial"/>
                <w:b/>
                <w:sz w:val="18"/>
                <w:szCs w:val="20"/>
              </w:rPr>
              <w:t>Produção</w:t>
            </w:r>
            <w:r w:rsidRPr="009B494A">
              <w:rPr>
                <w:rFonts w:ascii="Arial" w:eastAsia="Arial" w:hAnsi="Arial" w:cs="Arial"/>
                <w:sz w:val="18"/>
                <w:szCs w:val="20"/>
              </w:rPr>
              <w:t xml:space="preserve"> (Detalhar a execução do objeto do projeto com previsão de tempo de realização (Ex. Agosto = Oficina de Bonecos) </w:t>
            </w:r>
          </w:p>
          <w:p w:rsidR="00AD3057" w:rsidRDefault="00AD3057" w:rsidP="00AD3057">
            <w:pPr>
              <w:spacing w:after="0" w:line="240" w:lineRule="auto"/>
              <w:jc w:val="both"/>
              <w:rPr>
                <w:rFonts w:ascii="Arial" w:eastAsia="Arial" w:hAnsi="Arial" w:cs="Arial"/>
                <w:sz w:val="20"/>
                <w:szCs w:val="20"/>
              </w:rPr>
            </w:pPr>
            <w:r w:rsidRPr="009B494A">
              <w:rPr>
                <w:rFonts w:ascii="Arial" w:eastAsia="Arial" w:hAnsi="Arial" w:cs="Arial"/>
                <w:b/>
                <w:sz w:val="18"/>
                <w:szCs w:val="20"/>
              </w:rPr>
              <w:t xml:space="preserve">Pós-Produção </w:t>
            </w:r>
            <w:r w:rsidRPr="009B494A">
              <w:rPr>
                <w:rFonts w:ascii="Arial" w:eastAsia="Arial" w:hAnsi="Arial" w:cs="Arial"/>
                <w:sz w:val="18"/>
                <w:szCs w:val="20"/>
              </w:rPr>
              <w:t>(Especificar o resultado final do Projeto por meio do Relatório de Execução entre outras informações que achar oportuno).</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Planilha Orçamentária de Execução</w:t>
            </w:r>
            <w:r w:rsidR="008630EA">
              <w:rPr>
                <w:rFonts w:ascii="Arial" w:eastAsia="Arial" w:hAnsi="Arial" w:cs="Arial"/>
                <w:sz w:val="18"/>
                <w:szCs w:val="18"/>
              </w:rPr>
              <w:t xml:space="preserve"> do Projeto, conforme anexo VII</w:t>
            </w:r>
          </w:p>
        </w:tc>
      </w:tr>
      <w:tr w:rsidR="00AD3057" w:rsidTr="00AD3057">
        <w:trPr>
          <w:trHeight w:val="300"/>
        </w:trPr>
        <w:tc>
          <w:tcPr>
            <w:tcW w:w="653" w:type="dxa"/>
            <w:shd w:val="clear" w:color="auto" w:fill="auto"/>
            <w:vAlign w:val="center"/>
          </w:tcPr>
          <w:p w:rsidR="00AD3057" w:rsidRDefault="00AD3057" w:rsidP="00AD3057">
            <w:pPr>
              <w:numPr>
                <w:ilvl w:val="0"/>
                <w:numId w:val="45"/>
              </w:numPr>
              <w:pBdr>
                <w:top w:val="nil"/>
                <w:left w:val="nil"/>
                <w:bottom w:val="nil"/>
                <w:right w:val="nil"/>
                <w:between w:val="nil"/>
              </w:pBdr>
              <w:spacing w:after="0" w:line="240" w:lineRule="auto"/>
              <w:rPr>
                <w:rFonts w:ascii="Arial" w:eastAsia="Arial" w:hAnsi="Arial" w:cs="Arial"/>
                <w:color w:val="000000"/>
                <w:sz w:val="18"/>
                <w:szCs w:val="18"/>
              </w:rPr>
            </w:pPr>
          </w:p>
        </w:tc>
        <w:tc>
          <w:tcPr>
            <w:tcW w:w="9340" w:type="dxa"/>
            <w:vAlign w:val="center"/>
          </w:tcPr>
          <w:p w:rsidR="00AD3057" w:rsidRDefault="00AD3057" w:rsidP="00AD3057">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rsidR="00C905DC" w:rsidRDefault="00C905DC" w:rsidP="00C905DC">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COTAS: conforme estabelecido pelo referido Edital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Sim               (    ) Não </w:t>
      </w:r>
      <w:r>
        <w:rPr>
          <w:rFonts w:ascii="Arial" w:eastAsia="Arial" w:hAnsi="Arial" w:cs="Arial"/>
          <w:color w:val="000000"/>
          <w:sz w:val="20"/>
          <w:szCs w:val="20"/>
        </w:rPr>
        <w:tab/>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Se sim. Qual? </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negra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indígena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com deficiência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Inserir Declaração conforme Modelo Anexo IV E V em PDF</w:t>
      </w:r>
    </w:p>
    <w:p w:rsidR="00C905DC" w:rsidRDefault="00C905DC" w:rsidP="00C905DC">
      <w:pPr>
        <w:shd w:val="clear" w:color="auto" w:fill="FFFFFF"/>
        <w:spacing w:after="0" w:line="24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rsidR="009B494A" w:rsidRDefault="009B494A" w:rsidP="00C905DC">
      <w:pPr>
        <w:shd w:val="clear" w:color="auto" w:fill="FFFFFF"/>
        <w:spacing w:after="0" w:line="240" w:lineRule="auto"/>
        <w:jc w:val="both"/>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rsidR="00AD3057" w:rsidRDefault="00AD3057" w:rsidP="00C905DC">
      <w:pPr>
        <w:spacing w:after="0" w:line="240" w:lineRule="auto"/>
        <w:ind w:firstLine="360"/>
        <w:jc w:val="both"/>
        <w:rPr>
          <w:rFonts w:ascii="Arial" w:eastAsia="Arial" w:hAnsi="Arial" w:cs="Arial"/>
          <w:b/>
          <w:sz w:val="20"/>
          <w:szCs w:val="20"/>
        </w:rPr>
      </w:pPr>
    </w:p>
    <w:p w:rsidR="00855414" w:rsidRDefault="00855414" w:rsidP="00C905DC">
      <w:pPr>
        <w:spacing w:after="0" w:line="240" w:lineRule="auto"/>
        <w:ind w:firstLine="360"/>
        <w:jc w:val="both"/>
        <w:rPr>
          <w:rFonts w:ascii="Arial" w:eastAsia="Arial" w:hAnsi="Arial" w:cs="Arial"/>
          <w:b/>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lastRenderedPageBreak/>
        <w:t>ANEXO V - DECLARAÇÃO PESSOA COM DEFICIÊNCIA</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rsidR="00C905DC" w:rsidRDefault="00C905DC" w:rsidP="00C905DC">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rsidR="00C905DC" w:rsidRDefault="00C905DC" w:rsidP="00C905DC">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rsidR="00C905DC" w:rsidRDefault="00C905DC" w:rsidP="00C905DC">
      <w:pPr>
        <w:shd w:val="clear" w:color="auto" w:fill="FFFFFF"/>
        <w:spacing w:after="0" w:line="240" w:lineRule="auto"/>
        <w:ind w:firstLine="360"/>
        <w:jc w:val="center"/>
        <w:rPr>
          <w:rFonts w:ascii="Arial" w:eastAsia="Arial" w:hAnsi="Arial" w:cs="Arial"/>
          <w:b/>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 – RELATÓRIO DE EXECUÇÃO DO OBJETO DO PROJETO  </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Projeto: </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Inscrição nº: </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Proponente/Responsável:</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CPF:</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E-mail:</w:t>
      </w:r>
    </w:p>
    <w:p w:rsidR="00C905DC" w:rsidRDefault="00C905DC" w:rsidP="00C905D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Telefone: </w:t>
      </w:r>
    </w:p>
    <w:p w:rsidR="00C905DC" w:rsidRDefault="00C905DC" w:rsidP="00C905DC">
      <w:pPr>
        <w:spacing w:after="0" w:line="360" w:lineRule="auto"/>
        <w:rPr>
          <w:rFonts w:ascii="Arial" w:eastAsia="Arial" w:hAnsi="Arial" w:cs="Arial"/>
          <w:sz w:val="20"/>
          <w:szCs w:val="20"/>
        </w:rPr>
      </w:pPr>
    </w:p>
    <w:p w:rsidR="00C905DC" w:rsidRDefault="00C905DC" w:rsidP="00C905DC">
      <w:pPr>
        <w:pBdr>
          <w:top w:val="single" w:sz="4" w:space="1" w:color="000000"/>
          <w:left w:val="single" w:sz="4" w:space="4" w:color="000000"/>
          <w:bottom w:val="single" w:sz="4" w:space="1" w:color="000000"/>
          <w:right w:val="single" w:sz="4" w:space="4" w:color="000000"/>
        </w:pBdr>
        <w:tabs>
          <w:tab w:val="left" w:pos="1320"/>
        </w:tabs>
        <w:spacing w:after="0" w:line="24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rsidR="00C905DC" w:rsidRDefault="00C905DC" w:rsidP="00C905DC">
      <w:pPr>
        <w:numPr>
          <w:ilvl w:val="2"/>
          <w:numId w:val="26"/>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rsidR="00C905DC" w:rsidRDefault="00C905DC" w:rsidP="00C905DC">
      <w:pPr>
        <w:tabs>
          <w:tab w:val="left" w:pos="1320"/>
        </w:tabs>
        <w:spacing w:after="0" w:line="360" w:lineRule="auto"/>
        <w:rPr>
          <w:rFonts w:ascii="Arial" w:eastAsia="Arial" w:hAnsi="Arial" w:cs="Arial"/>
          <w:sz w:val="20"/>
          <w:szCs w:val="20"/>
        </w:rPr>
      </w:pPr>
    </w:p>
    <w:p w:rsidR="00C905DC" w:rsidRDefault="00C905DC" w:rsidP="00C905DC">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rsidR="00C905DC" w:rsidRDefault="00C905DC" w:rsidP="00C905DC">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p>
    <w:p w:rsidR="00C905DC" w:rsidRDefault="00C905DC" w:rsidP="00C905DC">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rsidR="00C905DC" w:rsidRDefault="00C905DC" w:rsidP="00C905DC">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rsidR="00C905DC" w:rsidRDefault="00C905DC" w:rsidP="00C905DC">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rsidR="00C905DC" w:rsidRDefault="00C905DC" w:rsidP="00C905DC">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rsidR="00C905DC" w:rsidRDefault="00C905DC" w:rsidP="00C905DC">
      <w:pPr>
        <w:spacing w:after="0" w:line="360" w:lineRule="auto"/>
        <w:jc w:val="center"/>
        <w:rPr>
          <w:rFonts w:ascii="Arial" w:eastAsia="Arial" w:hAnsi="Arial" w:cs="Arial"/>
          <w:sz w:val="20"/>
          <w:szCs w:val="20"/>
        </w:rPr>
      </w:pPr>
      <w:r>
        <w:rPr>
          <w:rFonts w:ascii="Arial" w:eastAsia="Arial" w:hAnsi="Arial" w:cs="Arial"/>
          <w:sz w:val="20"/>
          <w:szCs w:val="20"/>
        </w:rPr>
        <w:t>Assinatura do Proponente/Responsável</w:t>
      </w:r>
    </w:p>
    <w:p w:rsidR="00C905DC" w:rsidRPr="00AD3057"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0"/>
          <w:szCs w:val="20"/>
        </w:rPr>
      </w:pPr>
      <w:r w:rsidRPr="00AD3057">
        <w:rPr>
          <w:rFonts w:ascii="Arial" w:eastAsia="Arial" w:hAnsi="Arial" w:cs="Arial"/>
          <w:b/>
          <w:sz w:val="20"/>
          <w:szCs w:val="20"/>
        </w:rPr>
        <w:lastRenderedPageBreak/>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C905DC" w:rsidTr="00AD3057">
        <w:trPr>
          <w:trHeight w:val="915"/>
          <w:jc w:val="center"/>
        </w:trPr>
        <w:tc>
          <w:tcPr>
            <w:tcW w:w="1712" w:type="dxa"/>
            <w:shd w:val="clear" w:color="auto" w:fill="C6D9F1" w:themeFill="text2" w:themeFillTint="33"/>
            <w:vAlign w:val="center"/>
          </w:tcPr>
          <w:p w:rsidR="00C905DC" w:rsidRPr="00AD3057" w:rsidRDefault="00C905DC" w:rsidP="00AD3057">
            <w:pPr>
              <w:shd w:val="clear" w:color="auto" w:fill="C6D9F1" w:themeFill="text2" w:themeFillTint="33"/>
              <w:spacing w:line="360" w:lineRule="auto"/>
              <w:jc w:val="center"/>
              <w:rPr>
                <w:rFonts w:ascii="Arial" w:eastAsia="Arial" w:hAnsi="Arial" w:cs="Arial"/>
                <w:color w:val="000000"/>
                <w:sz w:val="20"/>
                <w:szCs w:val="20"/>
              </w:rPr>
            </w:pPr>
            <w:r w:rsidRPr="00AD3057">
              <w:rPr>
                <w:rFonts w:ascii="Arial" w:eastAsia="Arial" w:hAnsi="Arial" w:cs="Arial"/>
                <w:color w:val="000000"/>
                <w:sz w:val="20"/>
                <w:szCs w:val="20"/>
              </w:rPr>
              <w:t>DESCRIÇÃO*</w:t>
            </w:r>
          </w:p>
        </w:tc>
        <w:tc>
          <w:tcPr>
            <w:tcW w:w="2421" w:type="dxa"/>
            <w:shd w:val="clear" w:color="auto" w:fill="C6D9F1" w:themeFill="text2" w:themeFillTint="33"/>
            <w:vAlign w:val="center"/>
          </w:tcPr>
          <w:p w:rsidR="00C905DC" w:rsidRPr="00AD3057" w:rsidRDefault="00C905DC" w:rsidP="00AD3057">
            <w:pPr>
              <w:shd w:val="clear" w:color="auto" w:fill="C6D9F1" w:themeFill="text2" w:themeFillTint="33"/>
              <w:spacing w:line="360" w:lineRule="auto"/>
              <w:jc w:val="center"/>
              <w:rPr>
                <w:rFonts w:ascii="Arial" w:eastAsia="Arial" w:hAnsi="Arial" w:cs="Arial"/>
                <w:color w:val="000000"/>
                <w:sz w:val="20"/>
                <w:szCs w:val="20"/>
              </w:rPr>
            </w:pPr>
            <w:r w:rsidRPr="00AD3057">
              <w:rPr>
                <w:rFonts w:ascii="Arial" w:eastAsia="Arial" w:hAnsi="Arial" w:cs="Arial"/>
                <w:color w:val="000000"/>
                <w:sz w:val="20"/>
                <w:szCs w:val="20"/>
              </w:rPr>
              <w:t>UNIDADE**</w:t>
            </w:r>
          </w:p>
        </w:tc>
        <w:tc>
          <w:tcPr>
            <w:tcW w:w="1840" w:type="dxa"/>
            <w:shd w:val="clear" w:color="auto" w:fill="C6D9F1" w:themeFill="text2" w:themeFillTint="33"/>
            <w:vAlign w:val="center"/>
          </w:tcPr>
          <w:p w:rsidR="00C905DC" w:rsidRPr="00AD3057" w:rsidRDefault="00C905DC" w:rsidP="00AD3057">
            <w:pPr>
              <w:shd w:val="clear" w:color="auto" w:fill="C6D9F1" w:themeFill="text2" w:themeFillTint="33"/>
              <w:spacing w:line="360" w:lineRule="auto"/>
              <w:jc w:val="center"/>
              <w:rPr>
                <w:rFonts w:ascii="Arial" w:eastAsia="Arial" w:hAnsi="Arial" w:cs="Arial"/>
                <w:color w:val="000000"/>
                <w:sz w:val="20"/>
                <w:szCs w:val="20"/>
              </w:rPr>
            </w:pPr>
            <w:r w:rsidRPr="00AD3057">
              <w:rPr>
                <w:rFonts w:ascii="Arial" w:eastAsia="Arial" w:hAnsi="Arial" w:cs="Arial"/>
                <w:color w:val="000000"/>
                <w:sz w:val="20"/>
                <w:szCs w:val="20"/>
              </w:rPr>
              <w:t>QUANTIDADE DE UNIDADES***</w:t>
            </w:r>
          </w:p>
        </w:tc>
        <w:tc>
          <w:tcPr>
            <w:tcW w:w="2953" w:type="dxa"/>
            <w:shd w:val="clear" w:color="auto" w:fill="C6D9F1" w:themeFill="text2" w:themeFillTint="33"/>
            <w:vAlign w:val="center"/>
          </w:tcPr>
          <w:p w:rsidR="00C905DC" w:rsidRDefault="00C905DC" w:rsidP="00AD3057">
            <w:pPr>
              <w:shd w:val="clear" w:color="auto" w:fill="C6D9F1" w:themeFill="text2" w:themeFillTint="33"/>
              <w:spacing w:line="360" w:lineRule="auto"/>
              <w:jc w:val="center"/>
              <w:rPr>
                <w:rFonts w:ascii="Arial" w:eastAsia="Arial" w:hAnsi="Arial" w:cs="Arial"/>
                <w:color w:val="000000"/>
                <w:sz w:val="20"/>
                <w:szCs w:val="20"/>
              </w:rPr>
            </w:pPr>
            <w:r w:rsidRPr="00AD3057">
              <w:rPr>
                <w:rFonts w:ascii="Arial" w:eastAsia="Arial" w:hAnsi="Arial" w:cs="Arial"/>
                <w:color w:val="000000"/>
                <w:sz w:val="20"/>
                <w:szCs w:val="20"/>
              </w:rPr>
              <w:t>VALOR****</w:t>
            </w: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r w:rsidR="00C905DC" w:rsidTr="00AD3057">
        <w:trPr>
          <w:trHeight w:val="315"/>
          <w:jc w:val="center"/>
        </w:trPr>
        <w:tc>
          <w:tcPr>
            <w:tcW w:w="1712"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2421" w:type="dxa"/>
            <w:shd w:val="clear" w:color="auto" w:fill="auto"/>
            <w:vAlign w:val="center"/>
          </w:tcPr>
          <w:p w:rsidR="00C905DC" w:rsidRDefault="00C905DC" w:rsidP="00AD3057">
            <w:pPr>
              <w:spacing w:line="360" w:lineRule="auto"/>
              <w:jc w:val="center"/>
              <w:rPr>
                <w:rFonts w:ascii="Arial" w:eastAsia="Arial" w:hAnsi="Arial" w:cs="Arial"/>
                <w:color w:val="000000"/>
                <w:sz w:val="20"/>
                <w:szCs w:val="20"/>
              </w:rPr>
            </w:pPr>
          </w:p>
        </w:tc>
        <w:tc>
          <w:tcPr>
            <w:tcW w:w="1840"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r w:rsidR="00C905DC" w:rsidTr="00AD3057">
        <w:trPr>
          <w:trHeight w:val="315"/>
          <w:jc w:val="center"/>
        </w:trPr>
        <w:tc>
          <w:tcPr>
            <w:tcW w:w="5973" w:type="dxa"/>
            <w:gridSpan w:val="3"/>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rsidR="00C905DC" w:rsidRDefault="00C905DC" w:rsidP="00AD3057">
            <w:pPr>
              <w:spacing w:line="360" w:lineRule="auto"/>
              <w:jc w:val="right"/>
              <w:rPr>
                <w:rFonts w:ascii="Arial" w:eastAsia="Arial" w:hAnsi="Arial" w:cs="Arial"/>
                <w:color w:val="000000"/>
                <w:sz w:val="20"/>
                <w:szCs w:val="20"/>
              </w:rPr>
            </w:pPr>
          </w:p>
        </w:tc>
      </w:tr>
    </w:tbl>
    <w:p w:rsidR="00C905DC" w:rsidRDefault="00C905DC" w:rsidP="00AD3057">
      <w:pPr>
        <w:spacing w:after="0" w:line="36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rsidR="00C905DC" w:rsidRDefault="00C905DC" w:rsidP="00AD3057">
      <w:pPr>
        <w:spacing w:after="0" w:line="36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rsidR="00C905DC" w:rsidRDefault="00C905DC" w:rsidP="00AD3057">
      <w:pPr>
        <w:spacing w:after="0" w:line="36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rsidR="00C905DC" w:rsidRDefault="00C905DC" w:rsidP="00AD3057">
      <w:pPr>
        <w:spacing w:after="0" w:line="36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rsidR="00C905DC" w:rsidRDefault="00C905DC" w:rsidP="00AD3057">
      <w:pPr>
        <w:spacing w:after="0" w:line="36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rsidR="00C905DC" w:rsidRDefault="00C905DC" w:rsidP="00AD3057">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rsidR="00C905DC" w:rsidRDefault="00C905DC" w:rsidP="00AD3057">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rsidR="00C905DC" w:rsidRDefault="00C905DC" w:rsidP="00AD3057">
      <w:pPr>
        <w:spacing w:after="0" w:line="360" w:lineRule="auto"/>
        <w:jc w:val="center"/>
        <w:rPr>
          <w:rFonts w:ascii="Arial" w:eastAsia="Arial" w:hAnsi="Arial" w:cs="Arial"/>
          <w:sz w:val="20"/>
          <w:szCs w:val="20"/>
        </w:rPr>
      </w:pPr>
      <w:r>
        <w:rPr>
          <w:rFonts w:ascii="Arial" w:eastAsia="Arial" w:hAnsi="Arial" w:cs="Arial"/>
          <w:sz w:val="20"/>
          <w:szCs w:val="20"/>
        </w:rPr>
        <w:t>Assinatura do Proponente</w:t>
      </w:r>
    </w:p>
    <w:p w:rsidR="00C905DC" w:rsidRDefault="00C905DC" w:rsidP="00C905DC">
      <w:pPr>
        <w:spacing w:after="0" w:line="360" w:lineRule="auto"/>
        <w:jc w:val="center"/>
        <w:rPr>
          <w:rFonts w:ascii="Arial" w:eastAsia="Arial" w:hAnsi="Arial" w:cs="Arial"/>
          <w:sz w:val="20"/>
          <w:szCs w:val="20"/>
        </w:rPr>
      </w:pPr>
    </w:p>
    <w:p w:rsidR="00AD3057" w:rsidRDefault="00AD3057" w:rsidP="00C905DC">
      <w:pPr>
        <w:spacing w:after="0" w:line="360" w:lineRule="auto"/>
        <w:jc w:val="center"/>
        <w:rPr>
          <w:rFonts w:ascii="Arial" w:eastAsia="Arial" w:hAnsi="Arial" w:cs="Arial"/>
          <w:sz w:val="20"/>
          <w:szCs w:val="20"/>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C905DC" w:rsidTr="00AD3057">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rPr>
                <w:rFonts w:ascii="Arial" w:eastAsia="Arial" w:hAnsi="Arial" w:cs="Arial"/>
                <w:b/>
                <w:sz w:val="20"/>
                <w:szCs w:val="20"/>
              </w:rPr>
            </w:pPr>
            <w:r>
              <w:rPr>
                <w:rFonts w:ascii="Arial" w:eastAsia="Arial" w:hAnsi="Arial" w:cs="Arial"/>
                <w:b/>
                <w:sz w:val="20"/>
                <w:szCs w:val="20"/>
              </w:rPr>
              <w:t>Mini currículo</w:t>
            </w:r>
          </w:p>
        </w:tc>
      </w:tr>
      <w:tr w:rsidR="00C905DC" w:rsidTr="00AD3057">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rsidR="00C905DC" w:rsidRDefault="00C905DC" w:rsidP="00AD3057">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rsidR="00C905DC" w:rsidRDefault="00C905DC" w:rsidP="00C905DC">
      <w:pPr>
        <w:tabs>
          <w:tab w:val="left" w:pos="1680"/>
        </w:tabs>
        <w:spacing w:after="0" w:line="360" w:lineRule="auto"/>
        <w:jc w:val="both"/>
        <w:rPr>
          <w:rFonts w:ascii="Arial" w:eastAsia="Arial" w:hAnsi="Arial" w:cs="Arial"/>
          <w:sz w:val="20"/>
          <w:szCs w:val="20"/>
        </w:rPr>
      </w:pPr>
    </w:p>
    <w:p w:rsidR="00AD3057" w:rsidRDefault="00AD3057" w:rsidP="00C905DC">
      <w:pPr>
        <w:tabs>
          <w:tab w:val="left" w:pos="1680"/>
        </w:tabs>
        <w:spacing w:after="0" w:line="360" w:lineRule="auto"/>
        <w:jc w:val="both"/>
        <w:rPr>
          <w:rFonts w:ascii="Arial" w:eastAsia="Arial" w:hAnsi="Arial" w:cs="Arial"/>
          <w:sz w:val="20"/>
          <w:szCs w:val="20"/>
        </w:rPr>
      </w:pPr>
    </w:p>
    <w:p w:rsidR="00AD3057" w:rsidRDefault="00AD3057" w:rsidP="00C905DC">
      <w:pPr>
        <w:tabs>
          <w:tab w:val="left" w:pos="1680"/>
        </w:tabs>
        <w:spacing w:after="0" w:line="360" w:lineRule="auto"/>
        <w:jc w:val="both"/>
        <w:rPr>
          <w:rFonts w:ascii="Arial" w:eastAsia="Arial" w:hAnsi="Arial" w:cs="Arial"/>
          <w:sz w:val="20"/>
          <w:szCs w:val="20"/>
        </w:rPr>
      </w:pPr>
    </w:p>
    <w:p w:rsidR="00C905DC" w:rsidRPr="00AD3057"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4"/>
          <w:szCs w:val="18"/>
        </w:rPr>
      </w:pPr>
      <w:r w:rsidRPr="00AD3057">
        <w:rPr>
          <w:rFonts w:ascii="Arial" w:eastAsia="Arial" w:hAnsi="Arial" w:cs="Arial"/>
          <w:b/>
          <w:sz w:val="24"/>
          <w:szCs w:val="18"/>
        </w:rPr>
        <w:t xml:space="preserve">ANEXO IX – TERMO DE EXECUÇÃO CULTURAL    </w:t>
      </w:r>
    </w:p>
    <w:p w:rsidR="00C905DC" w:rsidRDefault="00C905DC" w:rsidP="007C5535">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w:t>
      </w:r>
      <w:proofErr w:type="gramStart"/>
      <w:r>
        <w:rPr>
          <w:rFonts w:ascii="Arial" w:eastAsia="Arial" w:hAnsi="Arial" w:cs="Arial"/>
          <w:color w:val="FF0000"/>
          <w:sz w:val="18"/>
          <w:szCs w:val="18"/>
        </w:rPr>
        <w:t>NÚMERO]/</w:t>
      </w:r>
      <w:proofErr w:type="gramEnd"/>
      <w:r>
        <w:rPr>
          <w:rFonts w:ascii="Arial" w:eastAsia="Arial" w:hAnsi="Arial" w:cs="Arial"/>
          <w:color w:val="FF0000"/>
          <w:sz w:val="18"/>
          <w:szCs w:val="18"/>
        </w:rPr>
        <w:t xml:space="preserve">[INDICAR ANO] </w:t>
      </w:r>
      <w:r>
        <w:rPr>
          <w:rFonts w:ascii="Arial" w:eastAsia="Arial" w:hAnsi="Arial" w:cs="Arial"/>
          <w:sz w:val="18"/>
          <w:szCs w:val="18"/>
        </w:rPr>
        <w:t xml:space="preserve">TENDO POR OBJETO A CONCESSÃO DE APOIO FINANCEIRO A AÇÕES CULTURAIS CONTEMPLADAS PELO </w:t>
      </w:r>
      <w:r w:rsidR="007C5535" w:rsidRPr="007C5535">
        <w:rPr>
          <w:rFonts w:ascii="Arial" w:eastAsia="Arial" w:hAnsi="Arial" w:cs="Arial"/>
          <w:sz w:val="18"/>
          <w:szCs w:val="18"/>
        </w:rPr>
        <w:t xml:space="preserve">EDITAL PNAB N° 01/2024 - ESTÍMULO, FOMENTO, PRODUÇÃO E DIFUSÃO DE ARTE E CULTURA, PARA TODAS AS ÁREAS E LINGUAGENS ARTÍSTICAS. </w:t>
      </w:r>
      <w:r>
        <w:rPr>
          <w:rFonts w:ascii="Arial" w:eastAsia="Arial" w:hAnsi="Arial" w:cs="Arial"/>
          <w:sz w:val="18"/>
          <w:szCs w:val="18"/>
        </w:rPr>
        <w:t>–, NOS TERMOS DA LEI Nº 14.399/2022 (PNAB), DO DECRETO N. 11.740/2023 (DECRETO PNAB) E DO DECRETO 11.453/2023 (DECRETO DE FOMENTO).</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rsidR="00C905DC" w:rsidRDefault="00C905DC"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1.1 A PREFEITURA MUNICIPAL DE TATUÍ, inscrita no CNPJ sob nº 46.634.564/000187, com sede Av. Domingos Bassi, nº 1000, </w:t>
      </w:r>
      <w:proofErr w:type="spellStart"/>
      <w:r>
        <w:rPr>
          <w:rFonts w:ascii="Arial" w:eastAsia="Arial" w:hAnsi="Arial" w:cs="Arial"/>
          <w:sz w:val="18"/>
          <w:szCs w:val="18"/>
        </w:rPr>
        <w:t>Cecap</w:t>
      </w:r>
      <w:proofErr w:type="spellEnd"/>
      <w:r>
        <w:rPr>
          <w:rFonts w:ascii="Arial" w:eastAsia="Arial" w:hAnsi="Arial" w:cs="Arial"/>
          <w:sz w:val="18"/>
          <w:szCs w:val="18"/>
        </w:rPr>
        <w:t xml:space="preserve">, Tatuí/SP, doravante denominada ADMINISTRAÇÃO MUNICIPAL, neste ato representada pelo Secretário Municipal de Esporte, cultura, Turismo e Lazer, Sr. Douglas </w:t>
      </w:r>
      <w:proofErr w:type="spellStart"/>
      <w:r>
        <w:rPr>
          <w:rFonts w:ascii="Arial" w:eastAsia="Arial" w:hAnsi="Arial" w:cs="Arial"/>
          <w:sz w:val="18"/>
          <w:szCs w:val="18"/>
        </w:rPr>
        <w:t>Dalmatti</w:t>
      </w:r>
      <w:proofErr w:type="spellEnd"/>
      <w:r>
        <w:rPr>
          <w:rFonts w:ascii="Arial" w:eastAsia="Arial" w:hAnsi="Arial" w:cs="Arial"/>
          <w:sz w:val="18"/>
          <w:szCs w:val="18"/>
        </w:rPr>
        <w:t xml:space="preserve">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condições:</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rsidR="00C905DC" w:rsidRDefault="00C905DC"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C905DC" w:rsidRDefault="00C905DC" w:rsidP="00C905DC">
      <w:pPr>
        <w:tabs>
          <w:tab w:val="left" w:pos="3525"/>
        </w:tabs>
        <w:spacing w:after="0" w:line="360" w:lineRule="auto"/>
        <w:jc w:val="both"/>
        <w:rPr>
          <w:rFonts w:ascii="Arial" w:eastAsia="Arial" w:hAnsi="Arial" w:cs="Arial"/>
          <w:sz w:val="18"/>
          <w:szCs w:val="18"/>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rsidR="00C905DC" w:rsidRDefault="00C905DC" w:rsidP="007C5535">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 xml:space="preserve">contemplado por meio do EDITAL PNAB </w:t>
      </w:r>
      <w:r w:rsidR="007C5535" w:rsidRPr="007C5535">
        <w:rPr>
          <w:rFonts w:ascii="Arial" w:eastAsia="Arial" w:hAnsi="Arial" w:cs="Arial"/>
          <w:sz w:val="18"/>
          <w:szCs w:val="18"/>
        </w:rPr>
        <w:t>EDITAL PNAB N° 01/2024 - ESTÍMULO, FOMENTO, PRODUÇÃO E DIFUSÃO DE ARTE E CULTURA, PARA TODAS AS ÁREAS E LINGUAGENS ARTÍSTICAS</w:t>
      </w:r>
      <w:r w:rsidR="007C5535" w:rsidRPr="007C5535">
        <w:rPr>
          <w:rFonts w:ascii="Arial" w:eastAsia="Arial" w:hAnsi="Arial" w:cs="Arial"/>
          <w:color w:val="FF0000"/>
          <w:sz w:val="18"/>
          <w:szCs w:val="18"/>
        </w:rPr>
        <w:t>.</w:t>
      </w:r>
      <w:r w:rsidR="007C5535">
        <w:rPr>
          <w:rFonts w:ascii="Arial" w:eastAsia="Arial" w:hAnsi="Arial" w:cs="Arial"/>
          <w:color w:val="FF0000"/>
          <w:sz w:val="18"/>
          <w:szCs w:val="18"/>
        </w:rPr>
        <w:t xml:space="preserve">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que consta: descrição do projeto, cronograma de execução, estimativa de custos e demais critérios constante no anexo II do referido Edital. Conforme destaca os artigos 23 e 24 do DECRETO N. 11.740/2023.”.</w:t>
      </w:r>
    </w:p>
    <w:p w:rsidR="00C905DC" w:rsidRDefault="00C905DC" w:rsidP="00C905DC">
      <w:pPr>
        <w:tabs>
          <w:tab w:val="left" w:pos="3525"/>
        </w:tabs>
        <w:spacing w:after="0" w:line="360" w:lineRule="auto"/>
        <w:jc w:val="both"/>
        <w:rPr>
          <w:rFonts w:ascii="Arial" w:eastAsia="Arial" w:hAnsi="Arial" w:cs="Arial"/>
          <w:strike/>
          <w:sz w:val="18"/>
          <w:szCs w:val="18"/>
        </w:rPr>
      </w:pP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rsidR="00C905DC"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rsidR="00C905DC" w:rsidRDefault="00C905DC" w:rsidP="00C905DC">
      <w:pPr>
        <w:tabs>
          <w:tab w:val="left" w:pos="3525"/>
        </w:tabs>
        <w:spacing w:after="0" w:line="360" w:lineRule="auto"/>
        <w:jc w:val="both"/>
        <w:rPr>
          <w:rFonts w:ascii="Arial" w:eastAsia="Arial" w:hAnsi="Arial" w:cs="Arial"/>
          <w:strike/>
          <w:sz w:val="18"/>
          <w:szCs w:val="18"/>
        </w:rPr>
      </w:pPr>
      <w:r>
        <w:rPr>
          <w:rFonts w:ascii="Arial" w:eastAsia="Arial" w:hAnsi="Arial" w:cs="Arial"/>
          <w:sz w:val="18"/>
          <w:szCs w:val="18"/>
        </w:rPr>
        <w:t xml:space="preserve">4.2. Os recursos financeiros para a execução do presente termo totalizam o montante de R$ </w:t>
      </w:r>
      <w:r w:rsidR="007C5535" w:rsidRPr="007C5535">
        <w:rPr>
          <w:rFonts w:ascii="Arial" w:eastAsia="Arial" w:hAnsi="Arial" w:cs="Arial"/>
          <w:sz w:val="18"/>
          <w:szCs w:val="18"/>
        </w:rPr>
        <w:t>10.000,00 (Dez</w:t>
      </w:r>
      <w:r w:rsidR="007C5535">
        <w:rPr>
          <w:rFonts w:ascii="Arial" w:eastAsia="Arial" w:hAnsi="Arial" w:cs="Arial"/>
          <w:sz w:val="18"/>
          <w:szCs w:val="18"/>
        </w:rPr>
        <w:t xml:space="preserve"> Mil reais). </w:t>
      </w:r>
      <w:r w:rsidRPr="007C5535">
        <w:rPr>
          <w:rFonts w:ascii="Arial" w:eastAsia="Arial" w:hAnsi="Arial" w:cs="Arial"/>
          <w:strike/>
          <w:sz w:val="18"/>
          <w:szCs w:val="18"/>
        </w:rPr>
        <w:t xml:space="preserve">  </w:t>
      </w:r>
    </w:p>
    <w:p w:rsidR="00C905DC" w:rsidRDefault="00C905DC"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lastRenderedPageBreak/>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5. OBRIGAÇÕES</w:t>
      </w:r>
    </w:p>
    <w:p w:rsidR="00C905DC" w:rsidRDefault="00C905DC"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rsidR="00C905DC" w:rsidRDefault="00C905DC" w:rsidP="00C905DC">
      <w:pPr>
        <w:numPr>
          <w:ilvl w:val="3"/>
          <w:numId w:val="26"/>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rsidR="00C905DC" w:rsidRDefault="00C905DC"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rsidR="00C905DC" w:rsidRPr="002049E4"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rsidR="00C905DC" w:rsidRDefault="00C905DC" w:rsidP="00C905DC">
      <w:pPr>
        <w:numPr>
          <w:ilvl w:val="0"/>
          <w:numId w:val="31"/>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rsidR="00C905DC" w:rsidRDefault="00C905DC"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6. PRESTAÇÃO DE INFORMAÇÕES</w:t>
      </w:r>
    </w:p>
    <w:p w:rsidR="00C905DC" w:rsidRPr="002049E4"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6.1 O Proponente deverá 30 (trinta) dias após o término de execução do Projeto, encaminhar RELATÓRIO DE EXECUÇÃO DO OBJETO, conforme modelo, anexo VI deste edital, contendo: book/clipping com fotos e </w:t>
      </w:r>
      <w:proofErr w:type="spellStart"/>
      <w:r w:rsidRPr="002049E4">
        <w:rPr>
          <w:rFonts w:ascii="Arial" w:eastAsia="Arial" w:hAnsi="Arial" w:cs="Arial"/>
          <w:sz w:val="18"/>
          <w:szCs w:val="18"/>
        </w:rPr>
        <w:t>prints</w:t>
      </w:r>
      <w:proofErr w:type="spellEnd"/>
      <w:r w:rsidRPr="002049E4">
        <w:rPr>
          <w:rFonts w:ascii="Arial" w:eastAsia="Arial" w:hAnsi="Arial" w:cs="Arial"/>
          <w:sz w:val="18"/>
          <w:szCs w:val="18"/>
        </w:rPr>
        <w:t xml:space="preserve"> de rede social, matéria de imprensa, para comprovação da realização das atividades, objeto deste Edital, protocolado no setor de Protocolos da Prefeitura de Tatuí direcionado para o Órgão Municipal de Cultura.</w:t>
      </w:r>
    </w:p>
    <w:p w:rsidR="00C905DC" w:rsidRPr="002049E4"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rsidR="00C905DC" w:rsidRPr="002049E4" w:rsidRDefault="00C905DC" w:rsidP="00C905DC">
      <w:pPr>
        <w:numPr>
          <w:ilvl w:val="0"/>
          <w:numId w:val="22"/>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não estiver comprovado o cumprimento do objeto, ou</w:t>
      </w:r>
    </w:p>
    <w:p w:rsidR="00C905DC" w:rsidRPr="002049E4" w:rsidRDefault="00C905DC" w:rsidP="00C905DC">
      <w:pPr>
        <w:numPr>
          <w:ilvl w:val="0"/>
          <w:numId w:val="22"/>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lastRenderedPageBreak/>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rsidR="00C905DC" w:rsidRPr="002049E4"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rsidR="00C905DC" w:rsidRPr="002049E4" w:rsidRDefault="00C905DC" w:rsidP="00C905DC">
      <w:pPr>
        <w:numPr>
          <w:ilvl w:val="0"/>
          <w:numId w:val="24"/>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rsidR="00C905DC" w:rsidRPr="002049E4" w:rsidRDefault="00C905DC" w:rsidP="00C905DC">
      <w:pPr>
        <w:numPr>
          <w:ilvl w:val="0"/>
          <w:numId w:val="24"/>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rsidR="00C905DC" w:rsidRPr="002049E4"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rsidR="00C905DC" w:rsidRPr="002049E4" w:rsidRDefault="00C905DC" w:rsidP="00C905DC">
      <w:pPr>
        <w:numPr>
          <w:ilvl w:val="0"/>
          <w:numId w:val="27"/>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rsidR="00C905DC" w:rsidRPr="002049E4" w:rsidRDefault="00C905DC" w:rsidP="00C905DC">
      <w:pPr>
        <w:numPr>
          <w:ilvl w:val="0"/>
          <w:numId w:val="27"/>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rsidR="00C905DC" w:rsidRPr="002049E4" w:rsidRDefault="00C905DC" w:rsidP="00C905DC">
      <w:pPr>
        <w:numPr>
          <w:ilvl w:val="0"/>
          <w:numId w:val="27"/>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rsidR="00C905DC" w:rsidRDefault="004923A2"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w:t>
      </w:r>
      <w:r w:rsidR="00C905DC">
        <w:rPr>
          <w:rFonts w:ascii="Arial" w:eastAsia="Arial" w:hAnsi="Arial" w:cs="Arial"/>
          <w:b/>
          <w:sz w:val="18"/>
          <w:szCs w:val="18"/>
        </w:rPr>
        <w:t>. SANÇÕES</w:t>
      </w:r>
    </w:p>
    <w:p w:rsidR="00C905DC" w:rsidRPr="002049E4" w:rsidRDefault="004923A2"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C905DC"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C905DC" w:rsidRPr="002049E4" w:rsidRDefault="004923A2"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C905DC" w:rsidRPr="002049E4">
        <w:rPr>
          <w:rFonts w:ascii="Arial" w:eastAsia="Arial" w:hAnsi="Arial" w:cs="Arial"/>
          <w:sz w:val="18"/>
          <w:szCs w:val="18"/>
        </w:rPr>
        <w:t xml:space="preserve">.2 A decisão sobre a sanção deve ser precedida de abertura de prazo para apresentação de defesa pelo AGENTE CULTURAL. </w:t>
      </w:r>
    </w:p>
    <w:p w:rsidR="00C905DC" w:rsidRPr="002049E4" w:rsidRDefault="004923A2"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C905DC" w:rsidRPr="002049E4">
        <w:rPr>
          <w:rFonts w:ascii="Arial" w:eastAsia="Arial" w:hAnsi="Arial" w:cs="Arial"/>
          <w:sz w:val="18"/>
          <w:szCs w:val="18"/>
        </w:rPr>
        <w:t>.3 A ocorrência de caso fortuito ou força maior impeditiva da execução do instrumento afasta a aplicação de sanção, desde que regularmente comprovada.</w:t>
      </w:r>
    </w:p>
    <w:p w:rsidR="00C905DC" w:rsidRPr="002049E4" w:rsidRDefault="004923A2" w:rsidP="00C905DC">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00C905DC" w:rsidRPr="002049E4">
        <w:rPr>
          <w:rFonts w:ascii="Arial" w:eastAsia="Arial" w:hAnsi="Arial" w:cs="Arial"/>
          <w:sz w:val="18"/>
          <w:szCs w:val="18"/>
        </w:rPr>
        <w:t xml:space="preserve">.4 </w:t>
      </w:r>
      <w:r w:rsidR="00C905DC"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w:t>
      </w:r>
      <w:proofErr w:type="gramStart"/>
      <w:r w:rsidRPr="002049E4">
        <w:rPr>
          <w:rFonts w:ascii="Arial" w:eastAsia="Times New Roman" w:hAnsi="Arial" w:cs="Arial"/>
          <w:color w:val="000000"/>
          <w:sz w:val="20"/>
          <w:szCs w:val="20"/>
        </w:rPr>
        <w:t>º  A</w:t>
      </w:r>
      <w:proofErr w:type="gramEnd"/>
      <w:r w:rsidRPr="002049E4">
        <w:rPr>
          <w:rFonts w:ascii="Arial" w:eastAsia="Times New Roman" w:hAnsi="Arial" w:cs="Arial"/>
          <w:color w:val="000000"/>
          <w:sz w:val="20"/>
          <w:szCs w:val="20"/>
        </w:rPr>
        <w:t xml:space="preserve"> ocorrência de caso fortuito ou força maior impeditiva da execução do instrumento afasta a reprovação da prestação de informações, desde que comprovada.</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2</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estiver caracterizada má-fé do agente cultural, será imediatamente exigida a devolução de recursos ao erário, vedada a aceitação de plano de ações compensatórias.</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houver exigência de devolução de recursos ao erário, o agente cultural poderá solicitar o parcelamento do débito, na forma e nas condições previstas na legislação.</w:t>
      </w:r>
    </w:p>
    <w:p w:rsidR="00C905DC" w:rsidRPr="002049E4" w:rsidRDefault="00C905DC" w:rsidP="00C905DC">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w:t>
      </w:r>
      <w:proofErr w:type="gramStart"/>
      <w:r w:rsidRPr="002049E4">
        <w:rPr>
          <w:rFonts w:ascii="Arial" w:eastAsia="Times New Roman" w:hAnsi="Arial" w:cs="Arial"/>
          <w:color w:val="000000"/>
          <w:sz w:val="20"/>
          <w:szCs w:val="20"/>
        </w:rPr>
        <w:t>º  O</w:t>
      </w:r>
      <w:proofErr w:type="gramEnd"/>
      <w:r w:rsidRPr="002049E4">
        <w:rPr>
          <w:rFonts w:ascii="Arial" w:eastAsia="Times New Roman" w:hAnsi="Arial" w:cs="Arial"/>
          <w:color w:val="000000"/>
          <w:sz w:val="20"/>
          <w:szCs w:val="20"/>
        </w:rPr>
        <w:t xml:space="preserve"> prazo de execução do plano de ações compensatórias será o menor possível, conforme o caso concreto, limitado à metade do prazo originalmente previsto de vigência do instrumento.</w:t>
      </w:r>
    </w:p>
    <w:p w:rsidR="00C905DC" w:rsidRDefault="00C905DC" w:rsidP="00C905DC">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8.5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rsidR="00C905DC" w:rsidRDefault="004923A2"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lastRenderedPageBreak/>
        <w:t>8</w:t>
      </w:r>
      <w:r w:rsidR="00C905DC">
        <w:rPr>
          <w:rFonts w:ascii="Arial" w:eastAsia="Arial" w:hAnsi="Arial" w:cs="Arial"/>
          <w:b/>
          <w:sz w:val="18"/>
          <w:szCs w:val="18"/>
        </w:rPr>
        <w:t xml:space="preserve">. VIGÊNCIA </w:t>
      </w:r>
    </w:p>
    <w:p w:rsidR="00C905DC" w:rsidRDefault="004923A2"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w:t>
      </w:r>
      <w:r w:rsidR="00C905DC">
        <w:rPr>
          <w:rFonts w:ascii="Arial" w:eastAsia="Arial" w:hAnsi="Arial" w:cs="Arial"/>
          <w:sz w:val="18"/>
          <w:szCs w:val="18"/>
        </w:rPr>
        <w:t>.1 A vigência deste instrumento terá início na data de assinatura das partes, com duração de [12 meses], podendo ser prorrogado por [06 meses].</w:t>
      </w:r>
    </w:p>
    <w:p w:rsidR="00C905DC" w:rsidRDefault="004923A2" w:rsidP="00AD3057">
      <w:pPr>
        <w:pBdr>
          <w:top w:val="single" w:sz="4" w:space="1" w:color="000000"/>
          <w:left w:val="single" w:sz="4" w:space="4" w:color="000000"/>
          <w:bottom w:val="single" w:sz="4" w:space="1" w:color="000000"/>
          <w:right w:val="single" w:sz="4" w:space="4" w:color="000000"/>
        </w:pBdr>
        <w:shd w:val="clear" w:color="auto" w:fill="C6D9F1" w:themeFill="tex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9</w:t>
      </w:r>
      <w:r w:rsidR="00C905DC">
        <w:rPr>
          <w:rFonts w:ascii="Arial" w:eastAsia="Arial" w:hAnsi="Arial" w:cs="Arial"/>
          <w:b/>
          <w:sz w:val="18"/>
          <w:szCs w:val="18"/>
        </w:rPr>
        <w:t xml:space="preserve">. FORO </w:t>
      </w:r>
    </w:p>
    <w:p w:rsidR="00C905DC" w:rsidRDefault="004923A2" w:rsidP="00C905DC">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w:t>
      </w:r>
      <w:r w:rsidR="00C905DC">
        <w:rPr>
          <w:rFonts w:ascii="Arial" w:eastAsia="Arial" w:hAnsi="Arial" w:cs="Arial"/>
          <w:sz w:val="18"/>
          <w:szCs w:val="18"/>
        </w:rPr>
        <w:t>.1 Fica eleito o Foro de Tatuí para dirimir quaisquer dúvidas relativas ao presente Termo de Execução Cultural.</w:t>
      </w:r>
    </w:p>
    <w:p w:rsidR="00AD3057" w:rsidRDefault="00AD3057" w:rsidP="00AD3057">
      <w:pPr>
        <w:tabs>
          <w:tab w:val="left" w:pos="3525"/>
        </w:tabs>
        <w:spacing w:after="0" w:line="480" w:lineRule="auto"/>
        <w:jc w:val="right"/>
        <w:rPr>
          <w:rFonts w:ascii="Arial" w:eastAsia="Arial" w:hAnsi="Arial" w:cs="Arial"/>
          <w:sz w:val="18"/>
          <w:szCs w:val="18"/>
        </w:rPr>
      </w:pPr>
      <w:bookmarkStart w:id="2" w:name="_heading=h.1fob9te" w:colFirst="0" w:colLast="0"/>
      <w:bookmarkEnd w:id="2"/>
    </w:p>
    <w:p w:rsidR="00C905DC" w:rsidRDefault="00C905DC" w:rsidP="00AD3057">
      <w:pPr>
        <w:tabs>
          <w:tab w:val="left" w:pos="3525"/>
        </w:tabs>
        <w:spacing w:after="0" w:line="480" w:lineRule="auto"/>
        <w:jc w:val="right"/>
        <w:rPr>
          <w:rFonts w:ascii="Arial" w:eastAsia="Arial" w:hAnsi="Arial" w:cs="Arial"/>
          <w:sz w:val="18"/>
          <w:szCs w:val="18"/>
        </w:rPr>
      </w:pPr>
      <w:r>
        <w:rPr>
          <w:rFonts w:ascii="Arial" w:eastAsia="Arial" w:hAnsi="Arial" w:cs="Arial"/>
          <w:sz w:val="18"/>
          <w:szCs w:val="18"/>
        </w:rPr>
        <w:t xml:space="preserve">Tatuí, ___ de 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2024</w:t>
      </w:r>
    </w:p>
    <w:p w:rsidR="00AD3057" w:rsidRDefault="00AD3057" w:rsidP="00AD3057">
      <w:pPr>
        <w:tabs>
          <w:tab w:val="left" w:pos="3525"/>
        </w:tabs>
        <w:spacing w:after="0" w:line="480" w:lineRule="auto"/>
        <w:jc w:val="center"/>
        <w:rPr>
          <w:rFonts w:ascii="Arial" w:eastAsia="Arial" w:hAnsi="Arial" w:cs="Arial"/>
          <w:sz w:val="18"/>
          <w:szCs w:val="18"/>
        </w:rPr>
      </w:pPr>
    </w:p>
    <w:p w:rsidR="00C905DC" w:rsidRDefault="00C905DC" w:rsidP="00AD3057">
      <w:pPr>
        <w:tabs>
          <w:tab w:val="left" w:pos="3525"/>
        </w:tabs>
        <w:spacing w:after="0" w:line="480" w:lineRule="auto"/>
        <w:jc w:val="center"/>
        <w:rPr>
          <w:rFonts w:ascii="Arial" w:eastAsia="Arial" w:hAnsi="Arial" w:cs="Arial"/>
          <w:sz w:val="18"/>
          <w:szCs w:val="18"/>
        </w:rPr>
      </w:pPr>
      <w:r>
        <w:rPr>
          <w:rFonts w:ascii="Arial" w:eastAsia="Arial" w:hAnsi="Arial" w:cs="Arial"/>
          <w:sz w:val="18"/>
          <w:szCs w:val="18"/>
        </w:rPr>
        <w:t>Pelo órgão:</w:t>
      </w:r>
    </w:p>
    <w:p w:rsidR="00C905DC" w:rsidRDefault="00C905DC" w:rsidP="00AD3057">
      <w:pPr>
        <w:tabs>
          <w:tab w:val="left" w:pos="3525"/>
        </w:tabs>
        <w:spacing w:after="0" w:line="480" w:lineRule="auto"/>
        <w:jc w:val="center"/>
        <w:rPr>
          <w:rFonts w:ascii="Arial" w:eastAsia="Arial" w:hAnsi="Arial" w:cs="Arial"/>
          <w:sz w:val="18"/>
          <w:szCs w:val="18"/>
        </w:rPr>
      </w:pPr>
      <w:r>
        <w:rPr>
          <w:rFonts w:ascii="Arial" w:eastAsia="Arial" w:hAnsi="Arial" w:cs="Arial"/>
          <w:sz w:val="18"/>
          <w:szCs w:val="18"/>
        </w:rPr>
        <w:t>[NOME DO REPRESENTANTE]</w:t>
      </w:r>
    </w:p>
    <w:p w:rsidR="00AD3057" w:rsidRDefault="00AD3057" w:rsidP="00AD3057">
      <w:pPr>
        <w:tabs>
          <w:tab w:val="left" w:pos="3525"/>
        </w:tabs>
        <w:spacing w:after="0" w:line="480" w:lineRule="auto"/>
        <w:jc w:val="center"/>
        <w:rPr>
          <w:rFonts w:ascii="Arial" w:eastAsia="Arial" w:hAnsi="Arial" w:cs="Arial"/>
          <w:sz w:val="18"/>
          <w:szCs w:val="18"/>
        </w:rPr>
      </w:pPr>
    </w:p>
    <w:p w:rsidR="00C905DC" w:rsidRDefault="00C905DC" w:rsidP="00AD3057">
      <w:pPr>
        <w:tabs>
          <w:tab w:val="left" w:pos="3525"/>
        </w:tabs>
        <w:spacing w:after="0" w:line="480" w:lineRule="auto"/>
        <w:jc w:val="center"/>
        <w:rPr>
          <w:rFonts w:ascii="Arial" w:eastAsia="Arial" w:hAnsi="Arial" w:cs="Arial"/>
          <w:sz w:val="18"/>
          <w:szCs w:val="18"/>
        </w:rPr>
      </w:pPr>
      <w:r>
        <w:rPr>
          <w:rFonts w:ascii="Arial" w:eastAsia="Arial" w:hAnsi="Arial" w:cs="Arial"/>
          <w:sz w:val="18"/>
          <w:szCs w:val="18"/>
        </w:rPr>
        <w:t>Pelo Agente Cultural:</w:t>
      </w:r>
    </w:p>
    <w:p w:rsidR="00C905DC" w:rsidRDefault="00C905DC" w:rsidP="00AD3057">
      <w:pPr>
        <w:tabs>
          <w:tab w:val="left" w:pos="3525"/>
        </w:tabs>
        <w:spacing w:after="0" w:line="480" w:lineRule="auto"/>
        <w:jc w:val="center"/>
        <w:rPr>
          <w:rFonts w:ascii="Arial" w:eastAsia="Arial" w:hAnsi="Arial" w:cs="Arial"/>
          <w:sz w:val="18"/>
          <w:szCs w:val="18"/>
        </w:rPr>
      </w:pPr>
      <w:r>
        <w:rPr>
          <w:rFonts w:ascii="Arial" w:eastAsia="Arial" w:hAnsi="Arial" w:cs="Arial"/>
          <w:sz w:val="18"/>
          <w:szCs w:val="18"/>
        </w:rPr>
        <w:t>[NOME DO AGENTE CULTURAL]</w:t>
      </w:r>
    </w:p>
    <w:p w:rsidR="00AD3057" w:rsidRDefault="00AD3057" w:rsidP="00AD3057">
      <w:pPr>
        <w:tabs>
          <w:tab w:val="left" w:pos="3525"/>
        </w:tabs>
        <w:spacing w:after="0" w:line="480" w:lineRule="auto"/>
        <w:jc w:val="center"/>
        <w:rPr>
          <w:rFonts w:ascii="Arial" w:eastAsia="Arial" w:hAnsi="Arial" w:cs="Arial"/>
          <w:sz w:val="18"/>
          <w:szCs w:val="18"/>
        </w:rPr>
      </w:pPr>
    </w:p>
    <w:p w:rsidR="00AD3057" w:rsidRDefault="00AD3057" w:rsidP="007C5535">
      <w:pPr>
        <w:tabs>
          <w:tab w:val="left" w:pos="3525"/>
        </w:tabs>
        <w:spacing w:after="0" w:line="360" w:lineRule="auto"/>
        <w:jc w:val="center"/>
        <w:rPr>
          <w:rFonts w:ascii="Arial" w:eastAsia="Arial" w:hAnsi="Arial" w:cs="Arial"/>
          <w:sz w:val="18"/>
          <w:szCs w:val="18"/>
        </w:rPr>
      </w:pPr>
    </w:p>
    <w:p w:rsidR="00C905DC" w:rsidRDefault="00C905DC" w:rsidP="007C5535">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rsidR="00C905DC" w:rsidRDefault="00C905DC" w:rsidP="007C5535">
      <w:pPr>
        <w:pBdr>
          <w:top w:val="single" w:sz="4" w:space="1" w:color="000000"/>
          <w:left w:val="single" w:sz="4" w:space="4" w:color="000000"/>
          <w:bottom w:val="single" w:sz="4" w:space="1" w:color="000000"/>
          <w:right w:val="single" w:sz="4" w:space="4" w:color="000000"/>
        </w:pBdr>
        <w:shd w:val="clear" w:color="auto" w:fill="C6D9F1" w:themeFill="text2" w:themeFillTint="33"/>
        <w:spacing w:after="0" w:line="36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highlight w:val="white"/>
        </w:rPr>
      </w:pP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 </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rPr>
      </w:pPr>
      <w:r>
        <w:rPr>
          <w:rFonts w:ascii="Arial" w:eastAsia="Arial" w:hAnsi="Arial" w:cs="Arial"/>
          <w:sz w:val="20"/>
          <w:szCs w:val="20"/>
        </w:rPr>
        <w:t>NOME</w:t>
      </w:r>
    </w:p>
    <w:p w:rsidR="00C905DC" w:rsidRDefault="00C905DC" w:rsidP="007C5535">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b/>
          <w:sz w:val="20"/>
          <w:szCs w:val="20"/>
        </w:rPr>
      </w:pPr>
      <w:r>
        <w:rPr>
          <w:rFonts w:ascii="Arial" w:eastAsia="Arial" w:hAnsi="Arial" w:cs="Arial"/>
          <w:sz w:val="20"/>
          <w:szCs w:val="20"/>
        </w:rPr>
        <w:t>ASSINATURA DO DECLARANTE</w:t>
      </w:r>
    </w:p>
    <w:p w:rsidR="00C905DC" w:rsidRDefault="00C905DC" w:rsidP="00C905DC">
      <w:pPr>
        <w:tabs>
          <w:tab w:val="left" w:pos="3525"/>
        </w:tabs>
        <w:spacing w:after="0" w:line="360" w:lineRule="auto"/>
        <w:ind w:left="3969"/>
        <w:jc w:val="both"/>
        <w:rPr>
          <w:rFonts w:ascii="Arial" w:eastAsia="Arial" w:hAnsi="Arial" w:cs="Arial"/>
          <w:sz w:val="20"/>
          <w:szCs w:val="20"/>
        </w:rPr>
      </w:pPr>
    </w:p>
    <w:p w:rsidR="00C905DC" w:rsidRPr="00C905DC" w:rsidRDefault="00C905DC" w:rsidP="00C905DC">
      <w:pPr>
        <w:tabs>
          <w:tab w:val="left" w:pos="2454"/>
        </w:tabs>
        <w:rPr>
          <w:rFonts w:ascii="Arial" w:eastAsia="Arial" w:hAnsi="Arial" w:cs="Arial"/>
        </w:rPr>
      </w:pPr>
    </w:p>
    <w:sectPr w:rsidR="00C905DC" w:rsidRPr="00C905DC">
      <w:headerReference w:type="default" r:id="rId26"/>
      <w:footerReference w:type="default" r:id="rId27"/>
      <w:pgSz w:w="11906" w:h="16838"/>
      <w:pgMar w:top="161" w:right="991" w:bottom="709" w:left="1134"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B5" w:rsidRDefault="007512B5">
      <w:pPr>
        <w:spacing w:after="0" w:line="240" w:lineRule="auto"/>
      </w:pPr>
      <w:r>
        <w:separator/>
      </w:r>
    </w:p>
  </w:endnote>
  <w:endnote w:type="continuationSeparator" w:id="0">
    <w:p w:rsidR="007512B5" w:rsidRDefault="0075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9D" w:rsidRDefault="0088309D">
    <w:pPr>
      <w:jc w:val="center"/>
      <w:rPr>
        <w:rFonts w:ascii="Arial" w:eastAsia="Arial" w:hAnsi="Arial" w:cs="Arial"/>
        <w:sz w:val="28"/>
        <w:szCs w:val="28"/>
      </w:rPr>
    </w:pPr>
    <w:r>
      <w:rPr>
        <w:noProof/>
      </w:rPr>
      <w:drawing>
        <wp:inline distT="0" distB="0" distL="0" distR="0">
          <wp:extent cx="5093882" cy="707861"/>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93882" cy="707861"/>
                  </a:xfrm>
                  <a:prstGeom prst="rect">
                    <a:avLst/>
                  </a:prstGeom>
                  <a:ln/>
                </pic:spPr>
              </pic:pic>
            </a:graphicData>
          </a:graphic>
        </wp:inline>
      </w:drawing>
    </w:r>
    <w:r>
      <w:rPr>
        <w:rFonts w:ascii="Arial" w:eastAsia="Arial" w:hAnsi="Arial" w:cs="Arial"/>
        <w:sz w:val="28"/>
        <w:szCs w:val="28"/>
      </w:rPr>
      <w:t xml:space="preserve">     </w:t>
    </w:r>
  </w:p>
  <w:p w:rsidR="0088309D" w:rsidRDefault="0088309D">
    <w:pPr>
      <w:pBdr>
        <w:top w:val="nil"/>
        <w:left w:val="nil"/>
        <w:bottom w:val="nil"/>
        <w:right w:val="nil"/>
        <w:between w:val="nil"/>
      </w:pBdr>
      <w:tabs>
        <w:tab w:val="center" w:pos="4252"/>
        <w:tab w:val="right" w:pos="8504"/>
      </w:tabs>
      <w:spacing w:after="0" w:line="240" w:lineRule="auto"/>
      <w:rPr>
        <w:color w:val="000000"/>
      </w:rPr>
    </w:pPr>
  </w:p>
  <w:p w:rsidR="0088309D" w:rsidRDefault="0088309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B5" w:rsidRDefault="007512B5">
      <w:pPr>
        <w:spacing w:after="0" w:line="240" w:lineRule="auto"/>
      </w:pPr>
      <w:r>
        <w:separator/>
      </w:r>
    </w:p>
  </w:footnote>
  <w:footnote w:type="continuationSeparator" w:id="0">
    <w:p w:rsidR="007512B5" w:rsidRDefault="00751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9D" w:rsidRDefault="0088309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456541" cy="136413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56541" cy="1364135"/>
                  </a:xfrm>
                  <a:prstGeom prst="rect">
                    <a:avLst/>
                  </a:prstGeom>
                  <a:ln/>
                </pic:spPr>
              </pic:pic>
            </a:graphicData>
          </a:graphic>
        </wp:inline>
      </w:drawing>
    </w:r>
  </w:p>
  <w:p w:rsidR="0088309D" w:rsidRDefault="0088309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113318"/>
    <w:multiLevelType w:val="multilevel"/>
    <w:tmpl w:val="CD62E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08171BD3"/>
    <w:multiLevelType w:val="multilevel"/>
    <w:tmpl w:val="2DE298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0A9705F6"/>
    <w:multiLevelType w:val="multilevel"/>
    <w:tmpl w:val="B49EA72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D81D71"/>
    <w:multiLevelType w:val="multilevel"/>
    <w:tmpl w:val="7F1CBB9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32F2DA4"/>
    <w:multiLevelType w:val="hybridMultilevel"/>
    <w:tmpl w:val="0128DD50"/>
    <w:lvl w:ilvl="0" w:tplc="C8EEE300">
      <w:start w:val="1"/>
      <w:numFmt w:val="decimal"/>
      <w:lvlText w:val="11.%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21074F2C"/>
    <w:multiLevelType w:val="multilevel"/>
    <w:tmpl w:val="3580C3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704F55"/>
    <w:multiLevelType w:val="multilevel"/>
    <w:tmpl w:val="543866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4D489D"/>
    <w:multiLevelType w:val="hybridMultilevel"/>
    <w:tmpl w:val="FC7E1A7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nsid w:val="33F5724D"/>
    <w:multiLevelType w:val="multilevel"/>
    <w:tmpl w:val="94A047A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4D2073C"/>
    <w:multiLevelType w:val="multilevel"/>
    <w:tmpl w:val="8B769E88"/>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615700"/>
    <w:multiLevelType w:val="multilevel"/>
    <w:tmpl w:val="D364493A"/>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7D6553"/>
    <w:multiLevelType w:val="hybridMultilevel"/>
    <w:tmpl w:val="F6781192"/>
    <w:lvl w:ilvl="0" w:tplc="C8EEE300">
      <w:start w:val="1"/>
      <w:numFmt w:val="decimal"/>
      <w:lvlText w:val="1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C6238A"/>
    <w:multiLevelType w:val="multilevel"/>
    <w:tmpl w:val="2F261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DC652B"/>
    <w:multiLevelType w:val="multilevel"/>
    <w:tmpl w:val="D81426C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667F56"/>
    <w:multiLevelType w:val="multilevel"/>
    <w:tmpl w:val="AF2A57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AC14B1"/>
    <w:multiLevelType w:val="multilevel"/>
    <w:tmpl w:val="F05E0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ED7572A"/>
    <w:multiLevelType w:val="multilevel"/>
    <w:tmpl w:val="6E88E6AC"/>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3731AB9"/>
    <w:multiLevelType w:val="multilevel"/>
    <w:tmpl w:val="B04C0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A34E4C"/>
    <w:multiLevelType w:val="multilevel"/>
    <w:tmpl w:val="094A9D4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1">
    <w:nsid w:val="546C6A13"/>
    <w:multiLevelType w:val="multilevel"/>
    <w:tmpl w:val="6CB00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2E55C8"/>
    <w:multiLevelType w:val="multilevel"/>
    <w:tmpl w:val="2702CD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14003A"/>
    <w:multiLevelType w:val="multilevel"/>
    <w:tmpl w:val="B05653E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5">
    <w:nsid w:val="632D0B87"/>
    <w:multiLevelType w:val="multilevel"/>
    <w:tmpl w:val="2F261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89F5648"/>
    <w:multiLevelType w:val="multilevel"/>
    <w:tmpl w:val="8A14853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C262B18"/>
    <w:multiLevelType w:val="hybridMultilevel"/>
    <w:tmpl w:val="0BB46EFA"/>
    <w:lvl w:ilvl="0" w:tplc="C8EEE300">
      <w:start w:val="1"/>
      <w:numFmt w:val="decimal"/>
      <w:lvlText w:val="1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84B57"/>
    <w:multiLevelType w:val="multilevel"/>
    <w:tmpl w:val="05AE2DFC"/>
    <w:lvl w:ilvl="0">
      <w:start w:val="1"/>
      <w:numFmt w:val="decimal"/>
      <w:lvlText w:val="11.%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C2234C"/>
    <w:multiLevelType w:val="multilevel"/>
    <w:tmpl w:val="9CE0A68C"/>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3943751"/>
    <w:multiLevelType w:val="hybridMultilevel"/>
    <w:tmpl w:val="C3C4C4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nsid w:val="781479A9"/>
    <w:multiLevelType w:val="multilevel"/>
    <w:tmpl w:val="237A4E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B17915"/>
    <w:multiLevelType w:val="multilevel"/>
    <w:tmpl w:val="D1647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34"/>
  </w:num>
  <w:num w:numId="3">
    <w:abstractNumId w:val="6"/>
  </w:num>
  <w:num w:numId="4">
    <w:abstractNumId w:val="3"/>
  </w:num>
  <w:num w:numId="5">
    <w:abstractNumId w:val="12"/>
  </w:num>
  <w:num w:numId="6">
    <w:abstractNumId w:val="29"/>
  </w:num>
  <w:num w:numId="7">
    <w:abstractNumId w:val="32"/>
  </w:num>
  <w:num w:numId="8">
    <w:abstractNumId w:val="13"/>
  </w:num>
  <w:num w:numId="9">
    <w:abstractNumId w:val="31"/>
  </w:num>
  <w:num w:numId="10">
    <w:abstractNumId w:val="41"/>
  </w:num>
  <w:num w:numId="11">
    <w:abstractNumId w:val="45"/>
  </w:num>
  <w:num w:numId="12">
    <w:abstractNumId w:val="4"/>
  </w:num>
  <w:num w:numId="13">
    <w:abstractNumId w:val="39"/>
  </w:num>
  <w:num w:numId="14">
    <w:abstractNumId w:val="17"/>
  </w:num>
  <w:num w:numId="15">
    <w:abstractNumId w:val="16"/>
  </w:num>
  <w:num w:numId="16">
    <w:abstractNumId w:val="28"/>
  </w:num>
  <w:num w:numId="17">
    <w:abstractNumId w:val="43"/>
  </w:num>
  <w:num w:numId="18">
    <w:abstractNumId w:val="22"/>
  </w:num>
  <w:num w:numId="19">
    <w:abstractNumId w:val="38"/>
  </w:num>
  <w:num w:numId="20">
    <w:abstractNumId w:val="10"/>
  </w:num>
  <w:num w:numId="21">
    <w:abstractNumId w:val="24"/>
  </w:num>
  <w:num w:numId="22">
    <w:abstractNumId w:val="8"/>
  </w:num>
  <w:num w:numId="23">
    <w:abstractNumId w:val="44"/>
  </w:num>
  <w:num w:numId="24">
    <w:abstractNumId w:val="42"/>
  </w:num>
  <w:num w:numId="25">
    <w:abstractNumId w:val="25"/>
  </w:num>
  <w:num w:numId="26">
    <w:abstractNumId w:val="19"/>
  </w:num>
  <w:num w:numId="27">
    <w:abstractNumId w:val="1"/>
  </w:num>
  <w:num w:numId="28">
    <w:abstractNumId w:val="33"/>
  </w:num>
  <w:num w:numId="29">
    <w:abstractNumId w:val="9"/>
  </w:num>
  <w:num w:numId="30">
    <w:abstractNumId w:val="11"/>
  </w:num>
  <w:num w:numId="31">
    <w:abstractNumId w:val="36"/>
  </w:num>
  <w:num w:numId="32">
    <w:abstractNumId w:val="37"/>
  </w:num>
  <w:num w:numId="33">
    <w:abstractNumId w:val="18"/>
  </w:num>
  <w:num w:numId="34">
    <w:abstractNumId w:val="0"/>
  </w:num>
  <w:num w:numId="35">
    <w:abstractNumId w:val="21"/>
  </w:num>
  <w:num w:numId="36">
    <w:abstractNumId w:val="27"/>
  </w:num>
  <w:num w:numId="37">
    <w:abstractNumId w:val="20"/>
  </w:num>
  <w:num w:numId="38">
    <w:abstractNumId w:val="2"/>
  </w:num>
  <w:num w:numId="39">
    <w:abstractNumId w:val="40"/>
  </w:num>
  <w:num w:numId="40">
    <w:abstractNumId w:val="5"/>
  </w:num>
  <w:num w:numId="41">
    <w:abstractNumId w:val="26"/>
  </w:num>
  <w:num w:numId="42">
    <w:abstractNumId w:val="7"/>
  </w:num>
  <w:num w:numId="43">
    <w:abstractNumId w:val="30"/>
  </w:num>
  <w:num w:numId="44">
    <w:abstractNumId w:val="23"/>
  </w:num>
  <w:num w:numId="45">
    <w:abstractNumId w:val="35"/>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78"/>
    <w:rsid w:val="00080567"/>
    <w:rsid w:val="000A4995"/>
    <w:rsid w:val="00203658"/>
    <w:rsid w:val="00210F13"/>
    <w:rsid w:val="002B2CB3"/>
    <w:rsid w:val="002F70E5"/>
    <w:rsid w:val="003330BB"/>
    <w:rsid w:val="003A5512"/>
    <w:rsid w:val="003C7F9C"/>
    <w:rsid w:val="003D26CB"/>
    <w:rsid w:val="004923A2"/>
    <w:rsid w:val="004C7CB4"/>
    <w:rsid w:val="00572152"/>
    <w:rsid w:val="006A49C4"/>
    <w:rsid w:val="007512B5"/>
    <w:rsid w:val="00793B3B"/>
    <w:rsid w:val="007A7C09"/>
    <w:rsid w:val="007C5535"/>
    <w:rsid w:val="00842B92"/>
    <w:rsid w:val="00855414"/>
    <w:rsid w:val="008569D7"/>
    <w:rsid w:val="008578A8"/>
    <w:rsid w:val="008630EA"/>
    <w:rsid w:val="0088309D"/>
    <w:rsid w:val="008B2336"/>
    <w:rsid w:val="00977180"/>
    <w:rsid w:val="009B494A"/>
    <w:rsid w:val="00AC0B78"/>
    <w:rsid w:val="00AD3057"/>
    <w:rsid w:val="00C905DC"/>
    <w:rsid w:val="00D0287F"/>
    <w:rsid w:val="00DC195D"/>
    <w:rsid w:val="00E740E8"/>
    <w:rsid w:val="00F66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B608C-1CDF-41ED-92D2-4EAB3921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paragraph" w:styleId="Corpodetexto">
    <w:name w:val="Body Text"/>
    <w:basedOn w:val="Normal"/>
    <w:link w:val="CorpodetextoChar"/>
    <w:uiPriority w:val="99"/>
    <w:semiHidden/>
    <w:unhideWhenUsed/>
    <w:rsid w:val="00C9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C905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bit.ly/3j7l0V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ditalculturatatui@gmail.com"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hyperlink" Target="https://bit.ly/3j7l0VS" TargetMode="Externa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http://www.tatui.sp.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yperlink" Target="https://drive.google.com/drive/folders/16pDa8UdBtmImXNQ8GBsfLklyDff-zok8?usp=drive_link"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mailto:cultura@tatui.sp.gov.br" TargetMode="External"/><Relationship Id="rId28" Type="http://schemas.openxmlformats.org/officeDocument/2006/relationships/fontTable" Target="fontTable.xm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s://forms.gle/6D6HjY48qEhcDC6t8"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https://www2.tatui.sp.gov.br/atos-oficiais/editai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0PVeB8ePdMF/8hn1ElJ7r5HhA==">CgMxLjAyCGguZ2pkZ3hzOAByITFOMEdLTWREVkRRczJaSk95cEN6enBXbUg2cHdkTG01TA==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8116</Words>
  <Characters>43828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12</cp:revision>
  <cp:lastPrinted>2024-08-20T19:35:00Z</cp:lastPrinted>
  <dcterms:created xsi:type="dcterms:W3CDTF">2024-08-16T16:49:00Z</dcterms:created>
  <dcterms:modified xsi:type="dcterms:W3CDTF">2024-08-20T19:35:00Z</dcterms:modified>
</cp:coreProperties>
</file>